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ECA" w:rsidRPr="00031D46" w:rsidRDefault="000D5ECA" w:rsidP="000D5ECA">
      <w:pPr>
        <w:jc w:val="center"/>
        <w:rPr>
          <w:rFonts w:asciiTheme="minorHAnsi" w:hAnsiTheme="minorHAnsi" w:cstheme="minorHAnsi"/>
          <w:b/>
          <w:sz w:val="32"/>
          <w:szCs w:val="32"/>
        </w:rPr>
      </w:pPr>
      <w:r w:rsidRPr="00031D46">
        <w:rPr>
          <w:rFonts w:asciiTheme="minorHAnsi" w:hAnsiTheme="minorHAnsi" w:cstheme="minorHAnsi"/>
          <w:b/>
          <w:sz w:val="32"/>
          <w:szCs w:val="32"/>
        </w:rPr>
        <w:t>Základní škola praktická a Základní škola speciální Zlín</w:t>
      </w:r>
    </w:p>
    <w:p w:rsidR="000D5ECA" w:rsidRPr="00031D46" w:rsidRDefault="000D5ECA" w:rsidP="000D5ECA">
      <w:pPr>
        <w:jc w:val="center"/>
        <w:rPr>
          <w:rFonts w:asciiTheme="minorHAnsi" w:hAnsiTheme="minorHAnsi" w:cstheme="minorHAnsi"/>
          <w:b/>
          <w:sz w:val="32"/>
          <w:szCs w:val="32"/>
        </w:rPr>
      </w:pPr>
      <w:proofErr w:type="gramStart"/>
      <w:r w:rsidRPr="00031D46">
        <w:rPr>
          <w:rFonts w:asciiTheme="minorHAnsi" w:hAnsiTheme="minorHAnsi" w:cstheme="minorHAnsi"/>
          <w:b/>
          <w:sz w:val="32"/>
          <w:szCs w:val="32"/>
        </w:rPr>
        <w:t>Středová  4694</w:t>
      </w:r>
      <w:proofErr w:type="gramEnd"/>
      <w:r w:rsidRPr="00031D46">
        <w:rPr>
          <w:rFonts w:asciiTheme="minorHAnsi" w:hAnsiTheme="minorHAnsi" w:cstheme="minorHAnsi"/>
          <w:b/>
          <w:sz w:val="32"/>
          <w:szCs w:val="32"/>
        </w:rPr>
        <w:t xml:space="preserve">           PSČ 760 05           Tel. 577 142 747</w:t>
      </w:r>
    </w:p>
    <w:p w:rsidR="000D5ECA" w:rsidRPr="00031D46" w:rsidRDefault="000D5ECA" w:rsidP="000D5ECA">
      <w:pPr>
        <w:pBdr>
          <w:bottom w:val="single" w:sz="12" w:space="1" w:color="auto"/>
        </w:pBdr>
        <w:jc w:val="center"/>
        <w:rPr>
          <w:rFonts w:asciiTheme="minorHAnsi" w:hAnsiTheme="minorHAnsi" w:cstheme="minorHAnsi"/>
          <w:b/>
          <w:i/>
          <w:sz w:val="28"/>
          <w:szCs w:val="28"/>
        </w:rPr>
      </w:pPr>
      <w:r w:rsidRPr="00031D46">
        <w:rPr>
          <w:rFonts w:asciiTheme="minorHAnsi" w:hAnsiTheme="minorHAnsi" w:cstheme="minorHAnsi"/>
          <w:b/>
          <w:sz w:val="28"/>
          <w:szCs w:val="28"/>
        </w:rPr>
        <w:t>e-mail:  s</w:t>
      </w:r>
      <w:r w:rsidRPr="00031D46">
        <w:rPr>
          <w:rFonts w:asciiTheme="minorHAnsi" w:hAnsiTheme="minorHAnsi" w:cstheme="minorHAnsi"/>
          <w:b/>
          <w:i/>
          <w:sz w:val="28"/>
          <w:szCs w:val="28"/>
        </w:rPr>
        <w:t>kola@skola-spc.cz</w:t>
      </w:r>
    </w:p>
    <w:p w:rsidR="000D5ECA" w:rsidRPr="00A379D9" w:rsidRDefault="000D5ECA" w:rsidP="000D5ECA">
      <w:pPr>
        <w:jc w:val="center"/>
        <w:rPr>
          <w:rFonts w:asciiTheme="minorHAnsi" w:hAnsiTheme="minorHAnsi" w:cstheme="minorHAnsi"/>
        </w:rPr>
      </w:pPr>
      <w:r w:rsidRPr="00A379D9">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A379D9">
        <w:rPr>
          <w:rFonts w:asciiTheme="minorHAnsi" w:hAnsiTheme="minorHAnsi" w:cstheme="minorHAnsi"/>
        </w:rPr>
        <w:t xml:space="preserve">            </w:t>
      </w:r>
      <w:proofErr w:type="gramStart"/>
      <w:r w:rsidRPr="00A379D9">
        <w:rPr>
          <w:rFonts w:asciiTheme="minorHAnsi" w:hAnsiTheme="minorHAnsi" w:cstheme="minorHAnsi"/>
        </w:rPr>
        <w:t>Č.j.</w:t>
      </w:r>
      <w:proofErr w:type="gramEnd"/>
      <w:r w:rsidRPr="00A379D9">
        <w:rPr>
          <w:rFonts w:asciiTheme="minorHAnsi" w:hAnsiTheme="minorHAnsi" w:cstheme="minorHAnsi"/>
        </w:rPr>
        <w:t>: ZŠ-STR/0</w:t>
      </w:r>
      <w:r w:rsidR="00DC19FB">
        <w:rPr>
          <w:rFonts w:asciiTheme="minorHAnsi" w:hAnsiTheme="minorHAnsi" w:cstheme="minorHAnsi"/>
        </w:rPr>
        <w:t>950</w:t>
      </w:r>
      <w:r w:rsidRPr="00A379D9">
        <w:rPr>
          <w:rFonts w:asciiTheme="minorHAnsi" w:hAnsiTheme="minorHAnsi" w:cstheme="minorHAnsi"/>
        </w:rPr>
        <w:t>/201</w:t>
      </w:r>
      <w:r w:rsidR="00DC19FB">
        <w:rPr>
          <w:rFonts w:asciiTheme="minorHAnsi" w:hAnsiTheme="minorHAnsi" w:cstheme="minorHAnsi"/>
        </w:rPr>
        <w:t>4</w:t>
      </w:r>
    </w:p>
    <w:p w:rsidR="000D5ECA" w:rsidRPr="00031D46" w:rsidRDefault="000D5ECA" w:rsidP="000D5ECA">
      <w:pPr>
        <w:rPr>
          <w:rFonts w:asciiTheme="minorHAnsi" w:hAnsiTheme="minorHAnsi" w:cstheme="minorHAnsi"/>
          <w:b/>
          <w:i/>
          <w:sz w:val="32"/>
          <w:szCs w:val="32"/>
        </w:rPr>
      </w:pPr>
    </w:p>
    <w:p w:rsidR="000D5ECA" w:rsidRDefault="000D5ECA" w:rsidP="000D5ECA">
      <w:pPr>
        <w:spacing w:after="0" w:line="240" w:lineRule="auto"/>
        <w:jc w:val="center"/>
        <w:rPr>
          <w:rFonts w:asciiTheme="minorHAnsi" w:hAnsiTheme="minorHAnsi" w:cstheme="minorHAnsi"/>
          <w:b/>
          <w:i/>
          <w:sz w:val="32"/>
          <w:szCs w:val="32"/>
        </w:rPr>
      </w:pPr>
    </w:p>
    <w:p w:rsidR="000D5ECA" w:rsidRPr="00031D46" w:rsidRDefault="000D5ECA" w:rsidP="000D5ECA">
      <w:pPr>
        <w:spacing w:after="0" w:line="240" w:lineRule="auto"/>
        <w:jc w:val="center"/>
        <w:rPr>
          <w:rFonts w:asciiTheme="minorHAnsi" w:hAnsiTheme="minorHAnsi" w:cstheme="minorHAnsi"/>
          <w:b/>
          <w:i/>
          <w:sz w:val="32"/>
          <w:szCs w:val="32"/>
        </w:rPr>
      </w:pPr>
    </w:p>
    <w:p w:rsidR="000D5ECA" w:rsidRPr="00031D46" w:rsidRDefault="000D5ECA" w:rsidP="000D5ECA">
      <w:pPr>
        <w:spacing w:after="0" w:line="240" w:lineRule="auto"/>
        <w:jc w:val="center"/>
        <w:rPr>
          <w:rFonts w:asciiTheme="minorHAnsi" w:hAnsiTheme="minorHAnsi" w:cstheme="minorHAnsi"/>
          <w:b/>
          <w:sz w:val="36"/>
          <w:szCs w:val="36"/>
        </w:rPr>
      </w:pPr>
      <w:proofErr w:type="gramStart"/>
      <w:r w:rsidRPr="00031D46">
        <w:rPr>
          <w:rFonts w:asciiTheme="minorHAnsi" w:hAnsiTheme="minorHAnsi" w:cstheme="minorHAnsi"/>
          <w:b/>
          <w:sz w:val="36"/>
          <w:szCs w:val="36"/>
        </w:rPr>
        <w:t>VÝROČNÍ   ZPRÁVA</w:t>
      </w:r>
      <w:proofErr w:type="gramEnd"/>
    </w:p>
    <w:p w:rsidR="000D5ECA" w:rsidRPr="00031D46" w:rsidRDefault="000D5ECA" w:rsidP="000D5ECA">
      <w:pPr>
        <w:spacing w:after="0" w:line="240" w:lineRule="auto"/>
        <w:jc w:val="center"/>
        <w:rPr>
          <w:rFonts w:asciiTheme="minorHAnsi" w:hAnsiTheme="minorHAnsi" w:cstheme="minorHAnsi"/>
          <w:b/>
          <w:sz w:val="36"/>
          <w:szCs w:val="36"/>
        </w:rPr>
      </w:pPr>
    </w:p>
    <w:p w:rsidR="000D5ECA" w:rsidRPr="00031D46" w:rsidRDefault="000D5ECA" w:rsidP="000D5ECA">
      <w:pPr>
        <w:spacing w:after="0" w:line="240" w:lineRule="auto"/>
        <w:jc w:val="center"/>
        <w:rPr>
          <w:rFonts w:asciiTheme="minorHAnsi" w:hAnsiTheme="minorHAnsi" w:cstheme="minorHAnsi"/>
          <w:b/>
          <w:sz w:val="36"/>
          <w:szCs w:val="36"/>
        </w:rPr>
      </w:pPr>
      <w:r w:rsidRPr="00031D46">
        <w:rPr>
          <w:rFonts w:asciiTheme="minorHAnsi" w:hAnsiTheme="minorHAnsi" w:cstheme="minorHAnsi"/>
          <w:b/>
          <w:sz w:val="36"/>
          <w:szCs w:val="36"/>
        </w:rPr>
        <w:t xml:space="preserve"> </w:t>
      </w:r>
      <w:proofErr w:type="gramStart"/>
      <w:r w:rsidRPr="00031D46">
        <w:rPr>
          <w:rFonts w:asciiTheme="minorHAnsi" w:hAnsiTheme="minorHAnsi" w:cstheme="minorHAnsi"/>
          <w:b/>
          <w:sz w:val="36"/>
          <w:szCs w:val="36"/>
        </w:rPr>
        <w:t>O  ČINNOSTI</w:t>
      </w:r>
      <w:proofErr w:type="gramEnd"/>
      <w:r w:rsidRPr="00031D46">
        <w:rPr>
          <w:rFonts w:asciiTheme="minorHAnsi" w:hAnsiTheme="minorHAnsi" w:cstheme="minorHAnsi"/>
          <w:b/>
          <w:sz w:val="36"/>
          <w:szCs w:val="36"/>
        </w:rPr>
        <w:t xml:space="preserve">  ZÁKLADNÍ ŠKOLY PRAKTICKÉ</w:t>
      </w:r>
    </w:p>
    <w:p w:rsidR="000D5ECA" w:rsidRPr="00031D46" w:rsidRDefault="000D5ECA" w:rsidP="000D5ECA">
      <w:pPr>
        <w:spacing w:after="0" w:line="240" w:lineRule="auto"/>
        <w:jc w:val="center"/>
        <w:rPr>
          <w:rFonts w:asciiTheme="minorHAnsi" w:hAnsiTheme="minorHAnsi" w:cstheme="minorHAnsi"/>
          <w:b/>
          <w:sz w:val="36"/>
          <w:szCs w:val="36"/>
        </w:rPr>
      </w:pPr>
      <w:r w:rsidRPr="00031D46">
        <w:rPr>
          <w:rFonts w:asciiTheme="minorHAnsi" w:hAnsiTheme="minorHAnsi" w:cstheme="minorHAnsi"/>
          <w:b/>
          <w:sz w:val="36"/>
          <w:szCs w:val="36"/>
        </w:rPr>
        <w:t xml:space="preserve"> A</w:t>
      </w:r>
    </w:p>
    <w:p w:rsidR="000D5ECA" w:rsidRPr="00031D46" w:rsidRDefault="000D5ECA" w:rsidP="000D5ECA">
      <w:pPr>
        <w:spacing w:after="0" w:line="240" w:lineRule="auto"/>
        <w:jc w:val="center"/>
        <w:rPr>
          <w:rFonts w:asciiTheme="minorHAnsi" w:hAnsiTheme="minorHAnsi" w:cstheme="minorHAnsi"/>
          <w:b/>
          <w:sz w:val="36"/>
          <w:szCs w:val="36"/>
        </w:rPr>
      </w:pPr>
      <w:r w:rsidRPr="00031D46">
        <w:rPr>
          <w:rFonts w:asciiTheme="minorHAnsi" w:hAnsiTheme="minorHAnsi" w:cstheme="minorHAnsi"/>
          <w:b/>
          <w:sz w:val="36"/>
          <w:szCs w:val="36"/>
        </w:rPr>
        <w:t xml:space="preserve"> ZÁKLADNÍ ŠKOLY </w:t>
      </w:r>
      <w:proofErr w:type="gramStart"/>
      <w:r w:rsidRPr="00031D46">
        <w:rPr>
          <w:rFonts w:asciiTheme="minorHAnsi" w:hAnsiTheme="minorHAnsi" w:cstheme="minorHAnsi"/>
          <w:b/>
          <w:sz w:val="36"/>
          <w:szCs w:val="36"/>
        </w:rPr>
        <w:t>SPECIÁLNÍ  ZLÍN</w:t>
      </w:r>
      <w:proofErr w:type="gramEnd"/>
    </w:p>
    <w:p w:rsidR="000D5ECA" w:rsidRPr="00031D46" w:rsidRDefault="000D5ECA" w:rsidP="000D5ECA">
      <w:pPr>
        <w:spacing w:after="0" w:line="240" w:lineRule="auto"/>
        <w:jc w:val="center"/>
        <w:rPr>
          <w:rFonts w:asciiTheme="minorHAnsi" w:hAnsiTheme="minorHAnsi" w:cstheme="minorHAnsi"/>
          <w:b/>
          <w:sz w:val="28"/>
          <w:szCs w:val="28"/>
        </w:rPr>
      </w:pPr>
    </w:p>
    <w:p w:rsidR="000D5ECA" w:rsidRPr="00031D46" w:rsidRDefault="000D5ECA" w:rsidP="000D5ECA">
      <w:pPr>
        <w:jc w:val="center"/>
        <w:rPr>
          <w:rFonts w:asciiTheme="minorHAnsi" w:hAnsiTheme="minorHAnsi" w:cstheme="minorHAnsi"/>
          <w:b/>
          <w:sz w:val="28"/>
          <w:szCs w:val="28"/>
        </w:rPr>
      </w:pPr>
    </w:p>
    <w:p w:rsidR="000D5ECA" w:rsidRPr="006A5D54" w:rsidRDefault="000D5ECA" w:rsidP="000D5ECA">
      <w:pPr>
        <w:pStyle w:val="Zkladntext2"/>
        <w:jc w:val="left"/>
        <w:rPr>
          <w:rFonts w:asciiTheme="minorHAnsi" w:hAnsiTheme="minorHAnsi" w:cstheme="minorHAnsi"/>
          <w:b/>
          <w:i w:val="0"/>
          <w:sz w:val="22"/>
          <w:szCs w:val="22"/>
        </w:rPr>
      </w:pPr>
      <w:r w:rsidRPr="00031D46">
        <w:rPr>
          <w:rFonts w:asciiTheme="minorHAnsi" w:hAnsiTheme="minorHAnsi" w:cstheme="minorHAnsi"/>
          <w:noProof/>
        </w:rPr>
        <w:drawing>
          <wp:anchor distT="0" distB="0" distL="114300" distR="114300" simplePos="0" relativeHeight="251659264" behindDoc="0" locked="0" layoutInCell="1" allowOverlap="1" wp14:anchorId="5AAC8EDD" wp14:editId="28F1AA86">
            <wp:simplePos x="0" y="0"/>
            <wp:positionH relativeFrom="column">
              <wp:posOffset>2286000</wp:posOffset>
            </wp:positionH>
            <wp:positionV relativeFrom="paragraph">
              <wp:posOffset>500380</wp:posOffset>
            </wp:positionV>
            <wp:extent cx="1191260" cy="1118870"/>
            <wp:effectExtent l="0" t="0" r="8890" b="5080"/>
            <wp:wrapTopAndBottom/>
            <wp:docPr id="1" name="Obrázek 1" descr="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ázek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260" cy="1118870"/>
                    </a:xfrm>
                    <a:prstGeom prst="rect">
                      <a:avLst/>
                    </a:prstGeom>
                    <a:noFill/>
                  </pic:spPr>
                </pic:pic>
              </a:graphicData>
            </a:graphic>
            <wp14:sizeRelH relativeFrom="page">
              <wp14:pctWidth>0</wp14:pctWidth>
            </wp14:sizeRelH>
            <wp14:sizeRelV relativeFrom="page">
              <wp14:pctHeight>0</wp14:pctHeight>
            </wp14:sizeRelV>
          </wp:anchor>
        </w:drawing>
      </w:r>
    </w:p>
    <w:p w:rsidR="000D5ECA" w:rsidRPr="00031D46" w:rsidRDefault="000D5ECA" w:rsidP="000D5ECA">
      <w:pPr>
        <w:pStyle w:val="Zkladntext2"/>
        <w:rPr>
          <w:rFonts w:asciiTheme="minorHAnsi" w:hAnsiTheme="minorHAnsi" w:cstheme="minorHAnsi"/>
          <w:b/>
          <w:i w:val="0"/>
          <w:sz w:val="32"/>
          <w:szCs w:val="32"/>
        </w:rPr>
      </w:pPr>
      <w:r w:rsidRPr="00031D46">
        <w:rPr>
          <w:rFonts w:asciiTheme="minorHAnsi" w:hAnsiTheme="minorHAnsi" w:cstheme="minorHAnsi"/>
          <w:b/>
          <w:i w:val="0"/>
          <w:sz w:val="32"/>
          <w:szCs w:val="32"/>
        </w:rPr>
        <w:t xml:space="preserve">Školní </w:t>
      </w:r>
      <w:proofErr w:type="gramStart"/>
      <w:r w:rsidRPr="00031D46">
        <w:rPr>
          <w:rFonts w:asciiTheme="minorHAnsi" w:hAnsiTheme="minorHAnsi" w:cstheme="minorHAnsi"/>
          <w:b/>
          <w:i w:val="0"/>
          <w:sz w:val="32"/>
          <w:szCs w:val="32"/>
        </w:rPr>
        <w:t>rok     201</w:t>
      </w:r>
      <w:r w:rsidR="00DC19FB">
        <w:rPr>
          <w:rFonts w:asciiTheme="minorHAnsi" w:hAnsiTheme="minorHAnsi" w:cstheme="minorHAnsi"/>
          <w:b/>
          <w:i w:val="0"/>
          <w:sz w:val="32"/>
          <w:szCs w:val="32"/>
        </w:rPr>
        <w:t>3</w:t>
      </w:r>
      <w:proofErr w:type="gramEnd"/>
      <w:r w:rsidRPr="00031D46">
        <w:rPr>
          <w:rFonts w:asciiTheme="minorHAnsi" w:hAnsiTheme="minorHAnsi" w:cstheme="minorHAnsi"/>
          <w:b/>
          <w:i w:val="0"/>
          <w:sz w:val="32"/>
          <w:szCs w:val="32"/>
        </w:rPr>
        <w:t xml:space="preserve">  /  201</w:t>
      </w:r>
      <w:r w:rsidR="00DC19FB">
        <w:rPr>
          <w:rFonts w:asciiTheme="minorHAnsi" w:hAnsiTheme="minorHAnsi" w:cstheme="minorHAnsi"/>
          <w:b/>
          <w:i w:val="0"/>
          <w:sz w:val="32"/>
          <w:szCs w:val="32"/>
        </w:rPr>
        <w:t>4</w:t>
      </w:r>
    </w:p>
    <w:p w:rsidR="000D5ECA" w:rsidRPr="00031D46" w:rsidRDefault="000D5ECA" w:rsidP="000D5ECA">
      <w:pPr>
        <w:pStyle w:val="Zkladntext2"/>
        <w:rPr>
          <w:rFonts w:asciiTheme="minorHAnsi" w:hAnsiTheme="minorHAnsi" w:cstheme="minorHAnsi"/>
          <w:b/>
          <w:i w:val="0"/>
          <w:sz w:val="22"/>
          <w:szCs w:val="22"/>
        </w:rPr>
      </w:pPr>
    </w:p>
    <w:p w:rsidR="000D5ECA" w:rsidRPr="00031D46" w:rsidRDefault="000D5ECA" w:rsidP="000D5ECA">
      <w:pPr>
        <w:pStyle w:val="Zkladntext2"/>
        <w:jc w:val="left"/>
        <w:rPr>
          <w:rFonts w:asciiTheme="minorHAnsi" w:hAnsiTheme="minorHAnsi" w:cstheme="minorHAnsi"/>
          <w:b/>
          <w:i w:val="0"/>
          <w:sz w:val="22"/>
          <w:szCs w:val="22"/>
        </w:rPr>
      </w:pPr>
    </w:p>
    <w:p w:rsidR="000D5ECA" w:rsidRPr="00031D46" w:rsidRDefault="000D5ECA" w:rsidP="000D5ECA">
      <w:pPr>
        <w:pStyle w:val="Zkladntext2"/>
        <w:jc w:val="left"/>
        <w:rPr>
          <w:rFonts w:asciiTheme="minorHAnsi" w:hAnsiTheme="minorHAnsi" w:cstheme="minorHAnsi"/>
          <w:i w:val="0"/>
          <w:sz w:val="24"/>
          <w:szCs w:val="24"/>
        </w:rPr>
      </w:pPr>
    </w:p>
    <w:p w:rsidR="000D5ECA" w:rsidRPr="00031D46" w:rsidRDefault="000D5ECA" w:rsidP="000D5ECA">
      <w:pPr>
        <w:pStyle w:val="Zkladntext2"/>
        <w:jc w:val="left"/>
        <w:rPr>
          <w:rFonts w:asciiTheme="minorHAnsi" w:hAnsiTheme="minorHAnsi" w:cstheme="minorHAnsi"/>
          <w:i w:val="0"/>
          <w:sz w:val="24"/>
          <w:szCs w:val="24"/>
        </w:rPr>
      </w:pPr>
    </w:p>
    <w:p w:rsidR="000D5ECA" w:rsidRPr="00031D46" w:rsidRDefault="000D5ECA" w:rsidP="000D5ECA">
      <w:pPr>
        <w:pStyle w:val="Zkladntext2"/>
        <w:jc w:val="left"/>
        <w:rPr>
          <w:rFonts w:asciiTheme="minorHAnsi" w:hAnsiTheme="minorHAnsi" w:cstheme="minorHAnsi"/>
          <w:i w:val="0"/>
          <w:sz w:val="24"/>
          <w:szCs w:val="24"/>
        </w:rPr>
      </w:pPr>
    </w:p>
    <w:p w:rsidR="000D5ECA" w:rsidRPr="00031D46" w:rsidRDefault="000D5ECA" w:rsidP="000D5ECA">
      <w:pPr>
        <w:pStyle w:val="Zkladntext2"/>
        <w:jc w:val="left"/>
        <w:rPr>
          <w:rFonts w:asciiTheme="minorHAnsi" w:hAnsiTheme="minorHAnsi" w:cstheme="minorHAnsi"/>
          <w:i w:val="0"/>
          <w:sz w:val="24"/>
          <w:szCs w:val="24"/>
        </w:rPr>
      </w:pPr>
    </w:p>
    <w:p w:rsidR="000D5ECA" w:rsidRPr="00031D46" w:rsidRDefault="000D5ECA" w:rsidP="000D5ECA">
      <w:pPr>
        <w:pStyle w:val="Zkladntext2"/>
        <w:jc w:val="left"/>
        <w:rPr>
          <w:rFonts w:asciiTheme="minorHAnsi" w:hAnsiTheme="minorHAnsi" w:cstheme="minorHAnsi"/>
          <w:i w:val="0"/>
          <w:sz w:val="24"/>
          <w:szCs w:val="24"/>
        </w:rPr>
      </w:pPr>
      <w:r w:rsidRPr="00031D46">
        <w:rPr>
          <w:rFonts w:asciiTheme="minorHAnsi" w:hAnsiTheme="minorHAnsi" w:cstheme="minorHAnsi"/>
          <w:i w:val="0"/>
          <w:sz w:val="24"/>
          <w:szCs w:val="24"/>
        </w:rPr>
        <w:t xml:space="preserve">Zpracoval:  PaedDr. Věra </w:t>
      </w:r>
      <w:proofErr w:type="spellStart"/>
      <w:r w:rsidRPr="00031D46">
        <w:rPr>
          <w:rFonts w:asciiTheme="minorHAnsi" w:hAnsiTheme="minorHAnsi" w:cstheme="minorHAnsi"/>
          <w:i w:val="0"/>
          <w:sz w:val="24"/>
          <w:szCs w:val="24"/>
        </w:rPr>
        <w:t>Dernie</w:t>
      </w:r>
      <w:proofErr w:type="spellEnd"/>
    </w:p>
    <w:p w:rsidR="000D5ECA" w:rsidRPr="00031D46" w:rsidRDefault="000D5ECA" w:rsidP="000D5ECA">
      <w:pPr>
        <w:pStyle w:val="Zkladntext2"/>
        <w:jc w:val="left"/>
        <w:rPr>
          <w:rFonts w:asciiTheme="minorHAnsi" w:hAnsiTheme="minorHAnsi" w:cstheme="minorHAnsi"/>
          <w:i w:val="0"/>
          <w:sz w:val="24"/>
          <w:szCs w:val="24"/>
        </w:rPr>
      </w:pPr>
      <w:r w:rsidRPr="00031D46">
        <w:rPr>
          <w:rFonts w:asciiTheme="minorHAnsi" w:hAnsiTheme="minorHAnsi" w:cstheme="minorHAnsi"/>
          <w:i w:val="0"/>
          <w:sz w:val="24"/>
          <w:szCs w:val="24"/>
        </w:rPr>
        <w:t xml:space="preserve">          </w:t>
      </w:r>
      <w:r>
        <w:rPr>
          <w:rFonts w:asciiTheme="minorHAnsi" w:hAnsiTheme="minorHAnsi" w:cstheme="minorHAnsi"/>
          <w:i w:val="0"/>
          <w:sz w:val="24"/>
          <w:szCs w:val="24"/>
        </w:rPr>
        <w:t xml:space="preserve">  </w:t>
      </w:r>
      <w:r w:rsidRPr="00031D46">
        <w:rPr>
          <w:rFonts w:asciiTheme="minorHAnsi" w:hAnsiTheme="minorHAnsi" w:cstheme="minorHAnsi"/>
          <w:i w:val="0"/>
          <w:sz w:val="24"/>
          <w:szCs w:val="24"/>
        </w:rPr>
        <w:t xml:space="preserve">         ředitelka školy</w:t>
      </w:r>
    </w:p>
    <w:p w:rsidR="000D5ECA" w:rsidRPr="00031D46" w:rsidRDefault="000D5ECA" w:rsidP="000D5ECA">
      <w:pPr>
        <w:pStyle w:val="Zkladntext2"/>
        <w:jc w:val="left"/>
        <w:rPr>
          <w:rFonts w:asciiTheme="minorHAnsi" w:hAnsiTheme="minorHAnsi" w:cstheme="minorHAnsi"/>
          <w:i w:val="0"/>
          <w:sz w:val="24"/>
          <w:szCs w:val="24"/>
        </w:rPr>
      </w:pPr>
    </w:p>
    <w:p w:rsidR="000D5ECA" w:rsidRPr="00031D46" w:rsidRDefault="000D5ECA" w:rsidP="000D5ECA">
      <w:pPr>
        <w:pStyle w:val="Zkladntext2"/>
        <w:jc w:val="left"/>
        <w:rPr>
          <w:rFonts w:asciiTheme="minorHAnsi" w:hAnsiTheme="minorHAnsi" w:cstheme="minorHAnsi"/>
          <w:i w:val="0"/>
          <w:sz w:val="24"/>
          <w:szCs w:val="24"/>
        </w:rPr>
      </w:pP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t>……………………………….</w:t>
      </w:r>
    </w:p>
    <w:p w:rsidR="000D5ECA" w:rsidRPr="00031D46" w:rsidRDefault="000D5ECA" w:rsidP="000D5ECA">
      <w:pPr>
        <w:pStyle w:val="Zkladntext2"/>
        <w:jc w:val="left"/>
        <w:rPr>
          <w:rFonts w:asciiTheme="minorHAnsi" w:hAnsiTheme="minorHAnsi" w:cstheme="minorHAnsi"/>
          <w:i w:val="0"/>
          <w:sz w:val="24"/>
          <w:szCs w:val="24"/>
        </w:rPr>
      </w:pP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t>razítko</w:t>
      </w:r>
    </w:p>
    <w:p w:rsidR="000D5ECA" w:rsidRPr="00031D46" w:rsidRDefault="000D5ECA" w:rsidP="000D5ECA">
      <w:pPr>
        <w:pStyle w:val="Zkladntext2"/>
        <w:jc w:val="left"/>
        <w:rPr>
          <w:rFonts w:asciiTheme="minorHAnsi" w:hAnsiTheme="minorHAnsi" w:cstheme="minorHAnsi"/>
          <w:i w:val="0"/>
          <w:sz w:val="24"/>
          <w:szCs w:val="24"/>
        </w:rPr>
      </w:pPr>
    </w:p>
    <w:p w:rsidR="000D5ECA" w:rsidRPr="00031D46" w:rsidRDefault="000D5ECA" w:rsidP="000D5ECA">
      <w:pPr>
        <w:pStyle w:val="Zkladntext2"/>
        <w:jc w:val="left"/>
        <w:rPr>
          <w:rFonts w:asciiTheme="minorHAnsi" w:hAnsiTheme="minorHAnsi" w:cstheme="minorHAnsi"/>
          <w:i w:val="0"/>
          <w:sz w:val="24"/>
          <w:szCs w:val="24"/>
        </w:rPr>
      </w:pPr>
    </w:p>
    <w:p w:rsidR="000D5ECA" w:rsidRPr="00031D46" w:rsidRDefault="000D5ECA" w:rsidP="000D5ECA">
      <w:pPr>
        <w:pStyle w:val="Zkladntext2"/>
        <w:jc w:val="left"/>
        <w:rPr>
          <w:rFonts w:asciiTheme="minorHAnsi" w:hAnsiTheme="minorHAnsi" w:cstheme="minorHAnsi"/>
          <w:i w:val="0"/>
          <w:sz w:val="24"/>
          <w:szCs w:val="24"/>
        </w:rPr>
      </w:pP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t>……………………………….</w:t>
      </w:r>
    </w:p>
    <w:p w:rsidR="000D5ECA" w:rsidRPr="00031D46" w:rsidRDefault="000D5ECA" w:rsidP="000D5ECA">
      <w:pPr>
        <w:pStyle w:val="Zkladntext2"/>
        <w:jc w:val="left"/>
        <w:rPr>
          <w:rFonts w:asciiTheme="minorHAnsi" w:hAnsiTheme="minorHAnsi" w:cstheme="minorHAnsi"/>
          <w:i w:val="0"/>
          <w:sz w:val="24"/>
          <w:szCs w:val="24"/>
        </w:rPr>
      </w:pP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r>
      <w:r w:rsidRPr="00031D46">
        <w:rPr>
          <w:rFonts w:asciiTheme="minorHAnsi" w:hAnsiTheme="minorHAnsi" w:cstheme="minorHAnsi"/>
          <w:i w:val="0"/>
          <w:sz w:val="24"/>
          <w:szCs w:val="24"/>
        </w:rPr>
        <w:tab/>
        <w:t>podpis ředitelky školy</w:t>
      </w:r>
    </w:p>
    <w:tbl>
      <w:tblPr>
        <w:tblW w:w="0" w:type="auto"/>
        <w:tblLook w:val="01E0" w:firstRow="1" w:lastRow="1" w:firstColumn="1" w:lastColumn="1" w:noHBand="0" w:noVBand="0"/>
      </w:tblPr>
      <w:tblGrid>
        <w:gridCol w:w="9062"/>
      </w:tblGrid>
      <w:tr w:rsidR="000D5ECA" w:rsidRPr="00031D46" w:rsidTr="001C492E">
        <w:tc>
          <w:tcPr>
            <w:tcW w:w="921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pStyle w:val="Zkladntext2"/>
              <w:rPr>
                <w:rFonts w:asciiTheme="minorHAnsi" w:hAnsiTheme="minorHAnsi" w:cstheme="minorHAnsi"/>
                <w:b/>
                <w:i w:val="0"/>
                <w:sz w:val="28"/>
                <w:szCs w:val="28"/>
              </w:rPr>
            </w:pPr>
            <w:r w:rsidRPr="00031D46">
              <w:rPr>
                <w:rFonts w:asciiTheme="minorHAnsi" w:hAnsiTheme="minorHAnsi" w:cstheme="minorHAnsi"/>
                <w:b/>
                <w:i w:val="0"/>
                <w:sz w:val="28"/>
                <w:szCs w:val="28"/>
              </w:rPr>
              <w:lastRenderedPageBreak/>
              <w:t>Charakteristika školského zařízení</w:t>
            </w:r>
          </w:p>
        </w:tc>
      </w:tr>
    </w:tbl>
    <w:p w:rsidR="000D5ECA" w:rsidRPr="00031D46" w:rsidRDefault="000D5ECA" w:rsidP="000D5ECA">
      <w:pPr>
        <w:pStyle w:val="Zkladntext2"/>
        <w:jc w:val="left"/>
        <w:rPr>
          <w:rFonts w:asciiTheme="minorHAnsi" w:hAnsiTheme="minorHAnsi" w:cstheme="minorHAnsi"/>
          <w:b/>
          <w:i w:val="0"/>
          <w:sz w:val="28"/>
          <w:szCs w:val="28"/>
        </w:rPr>
      </w:pPr>
    </w:p>
    <w:p w:rsidR="000D5ECA" w:rsidRPr="00031D46" w:rsidRDefault="000D5ECA" w:rsidP="000D5ECA">
      <w:pPr>
        <w:pStyle w:val="Zkladntext2"/>
        <w:jc w:val="left"/>
        <w:rPr>
          <w:rFonts w:asciiTheme="minorHAnsi" w:hAnsiTheme="minorHAnsi" w:cstheme="minorHAnsi"/>
          <w:b/>
          <w:i w:val="0"/>
          <w:sz w:val="28"/>
          <w:szCs w:val="28"/>
        </w:rPr>
      </w:pPr>
    </w:p>
    <w:p w:rsidR="000D5ECA" w:rsidRPr="008E778C" w:rsidRDefault="000D5ECA" w:rsidP="000D5ECA">
      <w:pPr>
        <w:pStyle w:val="Zkladntext2"/>
        <w:numPr>
          <w:ilvl w:val="0"/>
          <w:numId w:val="12"/>
        </w:numPr>
        <w:jc w:val="left"/>
        <w:rPr>
          <w:rFonts w:asciiTheme="minorHAnsi" w:hAnsiTheme="minorHAnsi" w:cstheme="minorHAnsi"/>
          <w:i w:val="0"/>
          <w:sz w:val="22"/>
          <w:szCs w:val="22"/>
          <w:u w:val="single"/>
        </w:rPr>
      </w:pPr>
      <w:r w:rsidRPr="008E778C">
        <w:rPr>
          <w:rFonts w:asciiTheme="minorHAnsi" w:hAnsiTheme="minorHAnsi" w:cstheme="minorHAnsi"/>
          <w:i w:val="0"/>
          <w:sz w:val="22"/>
          <w:szCs w:val="22"/>
          <w:u w:val="single"/>
        </w:rPr>
        <w:t>Název školy, sídlo, odloučená pracoviště:</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Základní škola praktická a Základní škola speciální Zlín</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Středová 4694</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760 05 Zlín</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Odloučené pracoviště: Rehabilitační stacionář </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ab/>
      </w:r>
      <w:r w:rsidRPr="008E778C">
        <w:rPr>
          <w:rFonts w:asciiTheme="minorHAnsi" w:hAnsiTheme="minorHAnsi" w:cstheme="minorHAnsi"/>
          <w:i w:val="0"/>
          <w:sz w:val="22"/>
          <w:szCs w:val="22"/>
        </w:rPr>
        <w:tab/>
        <w:t xml:space="preserve">                </w:t>
      </w:r>
      <w:proofErr w:type="spellStart"/>
      <w:r w:rsidRPr="008E778C">
        <w:rPr>
          <w:rFonts w:asciiTheme="minorHAnsi" w:hAnsiTheme="minorHAnsi" w:cstheme="minorHAnsi"/>
          <w:i w:val="0"/>
          <w:sz w:val="22"/>
          <w:szCs w:val="22"/>
        </w:rPr>
        <w:t>Žlebová</w:t>
      </w:r>
      <w:proofErr w:type="spellEnd"/>
      <w:r w:rsidRPr="008E778C">
        <w:rPr>
          <w:rFonts w:asciiTheme="minorHAnsi" w:hAnsiTheme="minorHAnsi" w:cstheme="minorHAnsi"/>
          <w:i w:val="0"/>
          <w:sz w:val="22"/>
          <w:szCs w:val="22"/>
        </w:rPr>
        <w:t xml:space="preserve"> 1590</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ab/>
      </w:r>
      <w:r w:rsidRPr="008E778C">
        <w:rPr>
          <w:rFonts w:asciiTheme="minorHAnsi" w:hAnsiTheme="minorHAnsi" w:cstheme="minorHAnsi"/>
          <w:i w:val="0"/>
          <w:sz w:val="22"/>
          <w:szCs w:val="22"/>
        </w:rPr>
        <w:tab/>
      </w:r>
      <w:r w:rsidRPr="008E778C">
        <w:rPr>
          <w:rFonts w:asciiTheme="minorHAnsi" w:hAnsiTheme="minorHAnsi" w:cstheme="minorHAnsi"/>
          <w:i w:val="0"/>
          <w:sz w:val="22"/>
          <w:szCs w:val="22"/>
        </w:rPr>
        <w:tab/>
        <w:t xml:space="preserve">   760 01 Zlín</w:t>
      </w: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numPr>
          <w:ilvl w:val="0"/>
          <w:numId w:val="12"/>
        </w:numPr>
        <w:jc w:val="left"/>
        <w:rPr>
          <w:rFonts w:asciiTheme="minorHAnsi" w:hAnsiTheme="minorHAnsi" w:cstheme="minorHAnsi"/>
          <w:i w:val="0"/>
          <w:sz w:val="22"/>
          <w:szCs w:val="22"/>
          <w:u w:val="single"/>
        </w:rPr>
      </w:pPr>
      <w:r w:rsidRPr="008E778C">
        <w:rPr>
          <w:rFonts w:asciiTheme="minorHAnsi" w:hAnsiTheme="minorHAnsi" w:cstheme="minorHAnsi"/>
          <w:i w:val="0"/>
          <w:sz w:val="22"/>
          <w:szCs w:val="22"/>
          <w:u w:val="single"/>
        </w:rPr>
        <w:t>Zřizovatel, adresa zřizovatele:</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Krajský úřad Zlínského kraje</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Odbor školství, mládeže a sportu</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Tř. T. Bati 3792</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762 69 Zlín</w:t>
      </w: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numPr>
          <w:ilvl w:val="0"/>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u w:val="single"/>
        </w:rPr>
        <w:t>Jméno ředitele školy, statutární zástupce ředitele:</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Ředitelka:                                PaedDr. Věra </w:t>
      </w:r>
      <w:proofErr w:type="spellStart"/>
      <w:r w:rsidRPr="008E778C">
        <w:rPr>
          <w:rFonts w:asciiTheme="minorHAnsi" w:hAnsiTheme="minorHAnsi" w:cstheme="minorHAnsi"/>
          <w:i w:val="0"/>
          <w:sz w:val="22"/>
          <w:szCs w:val="22"/>
        </w:rPr>
        <w:t>Dernie</w:t>
      </w:r>
      <w:proofErr w:type="spellEnd"/>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Zástupkyně ředitelky:           </w:t>
      </w:r>
      <w:r w:rsidR="00DC19FB">
        <w:rPr>
          <w:rFonts w:asciiTheme="minorHAnsi" w:hAnsiTheme="minorHAnsi" w:cstheme="minorHAnsi"/>
          <w:i w:val="0"/>
          <w:sz w:val="22"/>
          <w:szCs w:val="22"/>
        </w:rPr>
        <w:t>Mgr. Eva Baštová</w:t>
      </w: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numPr>
          <w:ilvl w:val="0"/>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u w:val="single"/>
        </w:rPr>
        <w:t>Kontakt na zařízení (tel., fax, web, e-mail), jméno pracovníka pro informace:</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Telefon škola:       </w:t>
      </w:r>
      <w:r w:rsidRPr="008E778C">
        <w:rPr>
          <w:rFonts w:asciiTheme="minorHAnsi" w:hAnsiTheme="minorHAnsi" w:cstheme="minorHAnsi"/>
          <w:i w:val="0"/>
          <w:sz w:val="22"/>
          <w:szCs w:val="22"/>
        </w:rPr>
        <w:tab/>
        <w:t xml:space="preserve">        577 142 747</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Mobil ředitelka školy:     </w:t>
      </w:r>
      <w:r w:rsidR="00DC19FB">
        <w:rPr>
          <w:rFonts w:asciiTheme="minorHAnsi" w:hAnsiTheme="minorHAnsi" w:cstheme="minorHAnsi"/>
          <w:i w:val="0"/>
          <w:sz w:val="22"/>
          <w:szCs w:val="22"/>
        </w:rPr>
        <w:t xml:space="preserve">    </w:t>
      </w:r>
      <w:r w:rsidRPr="008E778C">
        <w:rPr>
          <w:rFonts w:asciiTheme="minorHAnsi" w:hAnsiTheme="minorHAnsi" w:cstheme="minorHAnsi"/>
          <w:i w:val="0"/>
          <w:sz w:val="22"/>
          <w:szCs w:val="22"/>
        </w:rPr>
        <w:t xml:space="preserve">   604 122 257</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Telefon SPC:      </w:t>
      </w:r>
      <w:r w:rsidRPr="008E778C">
        <w:rPr>
          <w:rFonts w:asciiTheme="minorHAnsi" w:hAnsiTheme="minorHAnsi" w:cstheme="minorHAnsi"/>
          <w:i w:val="0"/>
          <w:sz w:val="22"/>
          <w:szCs w:val="22"/>
        </w:rPr>
        <w:tab/>
        <w:t xml:space="preserve">        577 241 256</w:t>
      </w:r>
    </w:p>
    <w:p w:rsidR="000D5ECA" w:rsidRPr="008E778C" w:rsidRDefault="000D5ECA" w:rsidP="000D5ECA">
      <w:pPr>
        <w:pStyle w:val="Zkladntext2"/>
        <w:ind w:left="720"/>
        <w:jc w:val="left"/>
        <w:rPr>
          <w:rFonts w:asciiTheme="minorHAnsi" w:hAnsiTheme="minorHAnsi" w:cstheme="minorHAnsi"/>
          <w:b/>
          <w:sz w:val="22"/>
          <w:szCs w:val="22"/>
        </w:rPr>
      </w:pPr>
      <w:r w:rsidRPr="008E778C">
        <w:rPr>
          <w:rFonts w:asciiTheme="minorHAnsi" w:hAnsiTheme="minorHAnsi" w:cstheme="minorHAnsi"/>
          <w:i w:val="0"/>
          <w:sz w:val="22"/>
          <w:szCs w:val="22"/>
        </w:rPr>
        <w:t xml:space="preserve">e-mail škola:              </w:t>
      </w:r>
      <w:r w:rsidR="003739EC">
        <w:rPr>
          <w:rFonts w:asciiTheme="minorHAnsi" w:hAnsiTheme="minorHAnsi" w:cstheme="minorHAnsi"/>
          <w:i w:val="0"/>
          <w:sz w:val="22"/>
          <w:szCs w:val="22"/>
        </w:rPr>
        <w:t xml:space="preserve">         </w:t>
      </w:r>
      <w:r w:rsidRPr="008E778C">
        <w:rPr>
          <w:rFonts w:asciiTheme="minorHAnsi" w:hAnsiTheme="minorHAnsi" w:cstheme="minorHAnsi"/>
          <w:i w:val="0"/>
          <w:sz w:val="22"/>
          <w:szCs w:val="22"/>
        </w:rPr>
        <w:t xml:space="preserve">     </w:t>
      </w:r>
      <w:r w:rsidRPr="00D63D8B">
        <w:rPr>
          <w:rFonts w:asciiTheme="minorHAnsi" w:hAnsiTheme="minorHAnsi" w:cstheme="minorHAnsi"/>
          <w:b/>
          <w:sz w:val="22"/>
          <w:szCs w:val="22"/>
          <w:u w:val="single"/>
        </w:rPr>
        <w:t>sk</w:t>
      </w:r>
      <w:r w:rsidRPr="008E778C">
        <w:rPr>
          <w:rFonts w:asciiTheme="minorHAnsi" w:hAnsiTheme="minorHAnsi" w:cstheme="minorHAnsi"/>
          <w:b/>
          <w:sz w:val="22"/>
          <w:szCs w:val="22"/>
          <w:u w:val="single"/>
        </w:rPr>
        <w:t>ola@skola-spc.cz</w:t>
      </w:r>
    </w:p>
    <w:p w:rsidR="000D5ECA" w:rsidRPr="008E778C" w:rsidRDefault="000D5ECA" w:rsidP="000D5ECA">
      <w:pPr>
        <w:pStyle w:val="Zkladntext2"/>
        <w:ind w:left="720"/>
        <w:jc w:val="left"/>
        <w:rPr>
          <w:rFonts w:asciiTheme="minorHAnsi" w:hAnsiTheme="minorHAnsi" w:cstheme="minorHAnsi"/>
          <w:b/>
          <w:sz w:val="22"/>
          <w:szCs w:val="22"/>
        </w:rPr>
      </w:pPr>
      <w:r w:rsidRPr="008E778C">
        <w:rPr>
          <w:rFonts w:asciiTheme="minorHAnsi" w:hAnsiTheme="minorHAnsi" w:cstheme="minorHAnsi"/>
          <w:i w:val="0"/>
          <w:sz w:val="22"/>
          <w:szCs w:val="22"/>
        </w:rPr>
        <w:t xml:space="preserve">e-mail SPC:                    </w:t>
      </w:r>
      <w:r w:rsidR="003739EC">
        <w:rPr>
          <w:rFonts w:asciiTheme="minorHAnsi" w:hAnsiTheme="minorHAnsi" w:cstheme="minorHAnsi"/>
          <w:i w:val="0"/>
          <w:sz w:val="22"/>
          <w:szCs w:val="22"/>
        </w:rPr>
        <w:t xml:space="preserve">         </w:t>
      </w:r>
      <w:r w:rsidRPr="008E778C">
        <w:rPr>
          <w:rFonts w:asciiTheme="minorHAnsi" w:hAnsiTheme="minorHAnsi" w:cstheme="minorHAnsi"/>
          <w:i w:val="0"/>
          <w:sz w:val="22"/>
          <w:szCs w:val="22"/>
        </w:rPr>
        <w:t xml:space="preserve">  </w:t>
      </w:r>
      <w:hyperlink r:id="rId8" w:history="1">
        <w:r w:rsidRPr="008E778C">
          <w:rPr>
            <w:rStyle w:val="Hypertextovodkaz"/>
            <w:rFonts w:asciiTheme="minorHAnsi" w:hAnsiTheme="minorHAnsi" w:cstheme="minorHAnsi"/>
            <w:sz w:val="22"/>
            <w:szCs w:val="22"/>
          </w:rPr>
          <w:t>spc@skola-spc.cz</w:t>
        </w:r>
      </w:hyperlink>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webové stránky </w:t>
      </w:r>
      <w:proofErr w:type="gramStart"/>
      <w:r w:rsidRPr="008E778C">
        <w:rPr>
          <w:rFonts w:asciiTheme="minorHAnsi" w:hAnsiTheme="minorHAnsi" w:cstheme="minorHAnsi"/>
          <w:i w:val="0"/>
          <w:sz w:val="22"/>
          <w:szCs w:val="22"/>
        </w:rPr>
        <w:t xml:space="preserve">školy:   </w:t>
      </w:r>
      <w:r w:rsidR="003739EC">
        <w:rPr>
          <w:rFonts w:asciiTheme="minorHAnsi" w:hAnsiTheme="minorHAnsi" w:cstheme="minorHAnsi"/>
          <w:i w:val="0"/>
          <w:sz w:val="22"/>
          <w:szCs w:val="22"/>
        </w:rPr>
        <w:t xml:space="preserve">       </w:t>
      </w:r>
      <w:r w:rsidRPr="008E778C">
        <w:rPr>
          <w:rFonts w:asciiTheme="minorHAnsi" w:hAnsiTheme="minorHAnsi" w:cstheme="minorHAnsi"/>
          <w:i w:val="0"/>
          <w:sz w:val="22"/>
          <w:szCs w:val="22"/>
        </w:rPr>
        <w:t xml:space="preserve"> www</w:t>
      </w:r>
      <w:proofErr w:type="gramEnd"/>
      <w:r w:rsidRPr="008E778C">
        <w:rPr>
          <w:rFonts w:asciiTheme="minorHAnsi" w:hAnsiTheme="minorHAnsi" w:cstheme="minorHAnsi"/>
          <w:i w:val="0"/>
          <w:sz w:val="22"/>
          <w:szCs w:val="22"/>
        </w:rPr>
        <w:t>.skola-spc.cz</w:t>
      </w: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Kontaktní osoby:   PaedDr. Věra </w:t>
      </w:r>
      <w:proofErr w:type="spellStart"/>
      <w:r w:rsidRPr="008E778C">
        <w:rPr>
          <w:rFonts w:asciiTheme="minorHAnsi" w:hAnsiTheme="minorHAnsi" w:cstheme="minorHAnsi"/>
          <w:i w:val="0"/>
          <w:sz w:val="22"/>
          <w:szCs w:val="22"/>
        </w:rPr>
        <w:t>Dernie</w:t>
      </w:r>
      <w:proofErr w:type="spellEnd"/>
      <w:r w:rsidRPr="008E778C">
        <w:rPr>
          <w:rFonts w:asciiTheme="minorHAnsi" w:hAnsiTheme="minorHAnsi" w:cstheme="minorHAnsi"/>
          <w:i w:val="0"/>
          <w:sz w:val="22"/>
          <w:szCs w:val="22"/>
        </w:rPr>
        <w:t xml:space="preserve"> (ředitelka)</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                                 </w:t>
      </w:r>
      <w:r w:rsidR="003739EC">
        <w:rPr>
          <w:rFonts w:asciiTheme="minorHAnsi" w:hAnsiTheme="minorHAnsi" w:cstheme="minorHAnsi"/>
          <w:i w:val="0"/>
          <w:sz w:val="22"/>
          <w:szCs w:val="22"/>
        </w:rPr>
        <w:t>Mgr. Eva Baštová</w:t>
      </w:r>
      <w:r w:rsidRPr="008E778C">
        <w:rPr>
          <w:rFonts w:asciiTheme="minorHAnsi" w:hAnsiTheme="minorHAnsi" w:cstheme="minorHAnsi"/>
          <w:i w:val="0"/>
          <w:sz w:val="22"/>
          <w:szCs w:val="22"/>
        </w:rPr>
        <w:t xml:space="preserve"> (zástupkyně ředitelky)</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                                 Mgr. Dana Hromádková (vedoucí SPC)</w:t>
      </w: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ind w:left="720"/>
        <w:jc w:val="left"/>
        <w:rPr>
          <w:rFonts w:asciiTheme="minorHAnsi" w:hAnsiTheme="minorHAnsi" w:cstheme="minorHAnsi"/>
          <w:i w:val="0"/>
          <w:sz w:val="22"/>
          <w:szCs w:val="22"/>
        </w:rPr>
      </w:pPr>
    </w:p>
    <w:p w:rsidR="000D5ECA" w:rsidRPr="008E778C" w:rsidRDefault="000D5ECA" w:rsidP="000D5ECA">
      <w:pPr>
        <w:pStyle w:val="Zkladntext2"/>
        <w:numPr>
          <w:ilvl w:val="0"/>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u w:val="single"/>
        </w:rPr>
        <w:t>Datum zřízení (založení) školy, datum zařazení do sítě, poslední aktualizace v síti:</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Škola byla založena  </w:t>
      </w:r>
      <w:proofErr w:type="gramStart"/>
      <w:r w:rsidRPr="008E778C">
        <w:rPr>
          <w:rFonts w:asciiTheme="minorHAnsi" w:hAnsiTheme="minorHAnsi" w:cstheme="minorHAnsi"/>
          <w:i w:val="0"/>
          <w:sz w:val="22"/>
          <w:szCs w:val="22"/>
        </w:rPr>
        <w:t>1.9.1991</w:t>
      </w:r>
      <w:proofErr w:type="gramEnd"/>
      <w:r w:rsidRPr="008E778C">
        <w:rPr>
          <w:rFonts w:asciiTheme="minorHAnsi" w:hAnsiTheme="minorHAnsi" w:cstheme="minorHAnsi"/>
          <w:i w:val="0"/>
          <w:sz w:val="22"/>
          <w:szCs w:val="22"/>
        </w:rPr>
        <w:t xml:space="preserve"> jako soukromá škola Společnosti dobré vůle ARGO.</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Od </w:t>
      </w:r>
      <w:proofErr w:type="gramStart"/>
      <w:r w:rsidRPr="008E778C">
        <w:rPr>
          <w:rFonts w:asciiTheme="minorHAnsi" w:hAnsiTheme="minorHAnsi" w:cstheme="minorHAnsi"/>
          <w:i w:val="0"/>
          <w:sz w:val="22"/>
          <w:szCs w:val="22"/>
        </w:rPr>
        <w:t>1.1.1992</w:t>
      </w:r>
      <w:proofErr w:type="gramEnd"/>
      <w:r w:rsidRPr="008E778C">
        <w:rPr>
          <w:rFonts w:asciiTheme="minorHAnsi" w:hAnsiTheme="minorHAnsi" w:cstheme="minorHAnsi"/>
          <w:i w:val="0"/>
          <w:sz w:val="22"/>
          <w:szCs w:val="22"/>
        </w:rPr>
        <w:t xml:space="preserve"> přešla pod správu ŠÚ Zlín jako státní škola.</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Od </w:t>
      </w:r>
      <w:proofErr w:type="gramStart"/>
      <w:r w:rsidRPr="008E778C">
        <w:rPr>
          <w:rFonts w:asciiTheme="minorHAnsi" w:hAnsiTheme="minorHAnsi" w:cstheme="minorHAnsi"/>
          <w:i w:val="0"/>
          <w:sz w:val="22"/>
          <w:szCs w:val="22"/>
        </w:rPr>
        <w:t>1.4.2001</w:t>
      </w:r>
      <w:proofErr w:type="gramEnd"/>
      <w:r w:rsidRPr="008E778C">
        <w:rPr>
          <w:rFonts w:asciiTheme="minorHAnsi" w:hAnsiTheme="minorHAnsi" w:cstheme="minorHAnsi"/>
          <w:i w:val="0"/>
          <w:sz w:val="22"/>
          <w:szCs w:val="22"/>
        </w:rPr>
        <w:t xml:space="preserve"> se stala škola příspěvkovou organizací Zlínského kraje, dodatkem  č.2 ve zřizovací listině ze dne 12.9.2001 se změnil název školy:</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Speciální školy pro žáky s více vadami, Zlín, Středová 4694, 760 05 Zlín.</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S účinností od 1. 9. 2005 byl změněn název školy </w:t>
      </w:r>
      <w:proofErr w:type="gramStart"/>
      <w:r w:rsidRPr="008E778C">
        <w:rPr>
          <w:rFonts w:asciiTheme="minorHAnsi" w:hAnsiTheme="minorHAnsi" w:cstheme="minorHAnsi"/>
          <w:i w:val="0"/>
          <w:sz w:val="22"/>
          <w:szCs w:val="22"/>
        </w:rPr>
        <w:t>na</w:t>
      </w:r>
      <w:proofErr w:type="gramEnd"/>
      <w:r w:rsidRPr="008E778C">
        <w:rPr>
          <w:rFonts w:asciiTheme="minorHAnsi" w:hAnsiTheme="minorHAnsi" w:cstheme="minorHAnsi"/>
          <w:i w:val="0"/>
          <w:sz w:val="22"/>
          <w:szCs w:val="22"/>
        </w:rPr>
        <w:t>: Základní škola praktická a Základní škola speciální Zlín (Rozhodnutí, č. j. 22954/2006).</w:t>
      </w:r>
    </w:p>
    <w:p w:rsidR="000D5ECA" w:rsidRDefault="000D5ECA" w:rsidP="000D5ECA">
      <w:pPr>
        <w:pStyle w:val="Zkladntext2"/>
        <w:jc w:val="left"/>
        <w:rPr>
          <w:rFonts w:asciiTheme="minorHAnsi" w:hAnsiTheme="minorHAnsi" w:cstheme="minorHAnsi"/>
          <w:i w:val="0"/>
          <w:sz w:val="22"/>
          <w:szCs w:val="22"/>
        </w:rPr>
      </w:pPr>
    </w:p>
    <w:p w:rsidR="000D5ECA" w:rsidRDefault="000D5ECA" w:rsidP="000D5ECA">
      <w:pPr>
        <w:pStyle w:val="Zkladntext2"/>
        <w:jc w:val="left"/>
        <w:rPr>
          <w:rFonts w:asciiTheme="minorHAnsi" w:hAnsiTheme="minorHAnsi" w:cstheme="minorHAnsi"/>
          <w:i w:val="0"/>
          <w:sz w:val="22"/>
          <w:szCs w:val="22"/>
        </w:rPr>
      </w:pPr>
    </w:p>
    <w:p w:rsidR="003739EC" w:rsidRDefault="003739EC" w:rsidP="000D5ECA">
      <w:pPr>
        <w:pStyle w:val="Zkladntext2"/>
        <w:jc w:val="left"/>
        <w:rPr>
          <w:rFonts w:asciiTheme="minorHAnsi" w:hAnsiTheme="minorHAnsi" w:cstheme="minorHAnsi"/>
          <w:i w:val="0"/>
          <w:sz w:val="22"/>
          <w:szCs w:val="22"/>
        </w:rPr>
      </w:pPr>
    </w:p>
    <w:p w:rsidR="000D5ECA" w:rsidRDefault="000D5ECA" w:rsidP="000D5ECA">
      <w:pPr>
        <w:pStyle w:val="Zkladntext2"/>
        <w:jc w:val="left"/>
        <w:rPr>
          <w:rFonts w:asciiTheme="minorHAnsi" w:hAnsiTheme="minorHAnsi" w:cstheme="minorHAnsi"/>
          <w:i w:val="0"/>
          <w:sz w:val="22"/>
          <w:szCs w:val="22"/>
        </w:rPr>
      </w:pPr>
    </w:p>
    <w:p w:rsidR="000D5ECA" w:rsidRPr="008E778C" w:rsidRDefault="000D5ECA" w:rsidP="000D5ECA">
      <w:pPr>
        <w:pStyle w:val="Zkladntext2"/>
        <w:jc w:val="left"/>
        <w:rPr>
          <w:rFonts w:asciiTheme="minorHAnsi" w:hAnsiTheme="minorHAnsi" w:cstheme="minorHAnsi"/>
          <w:i w:val="0"/>
          <w:sz w:val="22"/>
          <w:szCs w:val="22"/>
        </w:rPr>
      </w:pPr>
    </w:p>
    <w:p w:rsidR="000D5ECA" w:rsidRPr="008E778C" w:rsidRDefault="000D5ECA" w:rsidP="000D5ECA">
      <w:pPr>
        <w:pStyle w:val="Zkladntext2"/>
        <w:numPr>
          <w:ilvl w:val="0"/>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u w:val="single"/>
        </w:rPr>
        <w:lastRenderedPageBreak/>
        <w:t>Součásti školy podle Rozhodnutí o zařazení do sítě a jejich kapacity:</w:t>
      </w:r>
    </w:p>
    <w:p w:rsidR="000D5ECA" w:rsidRPr="008E778C" w:rsidRDefault="000D5ECA" w:rsidP="000D5ECA">
      <w:pPr>
        <w:pStyle w:val="Zkladntext2"/>
        <w:ind w:left="720"/>
        <w:jc w:val="left"/>
        <w:rPr>
          <w:rFonts w:asciiTheme="minorHAnsi" w:hAnsiTheme="minorHAnsi" w:cstheme="minorHAnsi"/>
          <w:i w:val="0"/>
          <w:sz w:val="22"/>
          <w:szCs w:val="22"/>
        </w:rPr>
      </w:pPr>
      <w:r w:rsidRPr="008E778C">
        <w:rPr>
          <w:rFonts w:asciiTheme="minorHAnsi" w:hAnsiTheme="minorHAnsi" w:cstheme="minorHAnsi"/>
          <w:i w:val="0"/>
          <w:sz w:val="22"/>
          <w:szCs w:val="22"/>
        </w:rPr>
        <w:t xml:space="preserve">Škola sdružuje: </w:t>
      </w:r>
    </w:p>
    <w:p w:rsidR="000D5ECA" w:rsidRPr="008E778C" w:rsidRDefault="000D5ECA" w:rsidP="000D5ECA">
      <w:pPr>
        <w:pStyle w:val="Zkladntext2"/>
        <w:numPr>
          <w:ilvl w:val="1"/>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rPr>
        <w:t>ZŠ praktickou s kapacitou 22 žáků</w:t>
      </w:r>
    </w:p>
    <w:p w:rsidR="000D5ECA" w:rsidRPr="008E778C" w:rsidRDefault="000D5ECA" w:rsidP="000D5ECA">
      <w:pPr>
        <w:pStyle w:val="Zkladntext2"/>
        <w:numPr>
          <w:ilvl w:val="1"/>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rPr>
        <w:t>ZŠ speciální s kapacitou 41 žáků</w:t>
      </w:r>
    </w:p>
    <w:p w:rsidR="000D5ECA" w:rsidRPr="008E778C" w:rsidRDefault="000D5ECA" w:rsidP="000D5ECA">
      <w:pPr>
        <w:pStyle w:val="Zkladntext2"/>
        <w:numPr>
          <w:ilvl w:val="1"/>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rPr>
        <w:t>Školní družinu s kapacitou 36 žáků</w:t>
      </w:r>
    </w:p>
    <w:p w:rsidR="000D5ECA" w:rsidRPr="008E778C" w:rsidRDefault="000D5ECA" w:rsidP="000D5ECA">
      <w:pPr>
        <w:pStyle w:val="Zkladntext2"/>
        <w:numPr>
          <w:ilvl w:val="1"/>
          <w:numId w:val="12"/>
        </w:numPr>
        <w:jc w:val="left"/>
        <w:rPr>
          <w:rFonts w:asciiTheme="minorHAnsi" w:hAnsiTheme="minorHAnsi" w:cstheme="minorHAnsi"/>
          <w:i w:val="0"/>
          <w:sz w:val="22"/>
          <w:szCs w:val="22"/>
        </w:rPr>
      </w:pPr>
      <w:r w:rsidRPr="008E778C">
        <w:rPr>
          <w:rFonts w:asciiTheme="minorHAnsi" w:hAnsiTheme="minorHAnsi" w:cstheme="minorHAnsi"/>
          <w:i w:val="0"/>
          <w:sz w:val="22"/>
          <w:szCs w:val="22"/>
        </w:rPr>
        <w:t>Speciálně pedagogické centrum, jehož kapacita se neuvádí</w:t>
      </w:r>
    </w:p>
    <w:p w:rsidR="000D5ECA" w:rsidRPr="008E778C" w:rsidRDefault="000D5ECA" w:rsidP="000D5ECA">
      <w:pPr>
        <w:rPr>
          <w:rFonts w:asciiTheme="minorHAnsi" w:hAnsiTheme="minorHAnsi" w:cstheme="minorHAnsi"/>
          <w:b/>
          <w:smallCaps/>
        </w:rPr>
      </w:pPr>
    </w:p>
    <w:p w:rsidR="000D5ECA" w:rsidRPr="008E778C" w:rsidRDefault="000D5ECA" w:rsidP="000D5ECA">
      <w:pPr>
        <w:numPr>
          <w:ilvl w:val="0"/>
          <w:numId w:val="13"/>
        </w:numPr>
        <w:suppressAutoHyphens w:val="0"/>
        <w:spacing w:after="0" w:line="240" w:lineRule="auto"/>
        <w:jc w:val="both"/>
        <w:rPr>
          <w:rFonts w:asciiTheme="minorHAnsi" w:hAnsiTheme="minorHAnsi" w:cstheme="minorHAnsi"/>
          <w:b/>
        </w:rPr>
      </w:pPr>
      <w:r w:rsidRPr="008E778C">
        <w:rPr>
          <w:rFonts w:asciiTheme="minorHAnsi" w:hAnsiTheme="minorHAnsi" w:cstheme="minorHAnsi"/>
        </w:rPr>
        <w:t>Součásti školy a jejich výkony v daném období – viz tabulka:</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346"/>
        <w:gridCol w:w="709"/>
        <w:gridCol w:w="709"/>
        <w:gridCol w:w="708"/>
        <w:gridCol w:w="709"/>
        <w:gridCol w:w="749"/>
        <w:gridCol w:w="720"/>
        <w:gridCol w:w="799"/>
        <w:gridCol w:w="709"/>
        <w:gridCol w:w="709"/>
        <w:gridCol w:w="709"/>
      </w:tblGrid>
      <w:tr w:rsidR="000D5ECA" w:rsidRPr="008E778C" w:rsidTr="001C492E">
        <w:trPr>
          <w:cantSplit/>
        </w:trPr>
        <w:tc>
          <w:tcPr>
            <w:tcW w:w="1346" w:type="dxa"/>
            <w:tcBorders>
              <w:top w:val="single" w:sz="12" w:space="0" w:color="000000"/>
              <w:left w:val="single" w:sz="12" w:space="0" w:color="000000"/>
              <w:bottom w:val="nil"/>
              <w:right w:val="nil"/>
            </w:tcBorders>
            <w:shd w:val="clear" w:color="auto" w:fill="FFFFFF"/>
          </w:tcPr>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Součásti</w:t>
            </w:r>
          </w:p>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školy</w:t>
            </w:r>
          </w:p>
        </w:tc>
        <w:tc>
          <w:tcPr>
            <w:tcW w:w="1418"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0D5ECA" w:rsidRPr="008E778C" w:rsidRDefault="000D5ECA" w:rsidP="001C492E">
            <w:pPr>
              <w:pStyle w:val="Nadpis1"/>
              <w:rPr>
                <w:rFonts w:asciiTheme="minorHAnsi" w:hAnsiTheme="minorHAnsi" w:cstheme="minorHAnsi"/>
                <w:b w:val="0"/>
                <w:bCs/>
                <w:sz w:val="22"/>
                <w:szCs w:val="22"/>
              </w:rPr>
            </w:pPr>
            <w:r w:rsidRPr="008E778C">
              <w:rPr>
                <w:rFonts w:asciiTheme="minorHAnsi" w:hAnsiTheme="minorHAnsi" w:cstheme="minorHAnsi"/>
                <w:b w:val="0"/>
                <w:bCs/>
                <w:sz w:val="22"/>
                <w:szCs w:val="22"/>
              </w:rPr>
              <w:t>Počet tříd</w:t>
            </w:r>
          </w:p>
          <w:p w:rsidR="000D5ECA" w:rsidRPr="008E778C" w:rsidRDefault="000D5ECA" w:rsidP="001C492E">
            <w:pPr>
              <w:jc w:val="center"/>
              <w:rPr>
                <w:rFonts w:asciiTheme="minorHAnsi" w:hAnsiTheme="minorHAnsi" w:cstheme="minorHAnsi"/>
                <w:bCs/>
              </w:rPr>
            </w:pPr>
          </w:p>
        </w:tc>
        <w:tc>
          <w:tcPr>
            <w:tcW w:w="1417" w:type="dxa"/>
            <w:gridSpan w:val="2"/>
            <w:tcBorders>
              <w:top w:val="single" w:sz="12" w:space="0" w:color="000000"/>
              <w:left w:val="nil"/>
              <w:bottom w:val="nil"/>
              <w:right w:val="nil"/>
            </w:tcBorders>
            <w:shd w:val="clear" w:color="auto" w:fill="FFFFFF"/>
          </w:tcPr>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Počet žáků</w:t>
            </w:r>
          </w:p>
        </w:tc>
        <w:tc>
          <w:tcPr>
            <w:tcW w:w="1469" w:type="dxa"/>
            <w:gridSpan w:val="2"/>
            <w:tcBorders>
              <w:top w:val="single" w:sz="12" w:space="0" w:color="000000"/>
              <w:left w:val="single" w:sz="12" w:space="0" w:color="000000"/>
              <w:bottom w:val="single" w:sz="12" w:space="0" w:color="000000"/>
              <w:right w:val="nil"/>
            </w:tcBorders>
            <w:shd w:val="clear" w:color="auto" w:fill="FFFFFF"/>
          </w:tcPr>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 xml:space="preserve">Počet žáků </w:t>
            </w:r>
          </w:p>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na třídu/ /skupinu</w:t>
            </w:r>
          </w:p>
        </w:tc>
        <w:tc>
          <w:tcPr>
            <w:tcW w:w="1508" w:type="dxa"/>
            <w:gridSpan w:val="2"/>
            <w:tcBorders>
              <w:top w:val="single" w:sz="12" w:space="0" w:color="000000"/>
              <w:left w:val="single" w:sz="12" w:space="0" w:color="000000"/>
              <w:bottom w:val="single" w:sz="12" w:space="0" w:color="000000"/>
              <w:right w:val="nil"/>
            </w:tcBorders>
            <w:shd w:val="clear" w:color="auto" w:fill="FFFFFF"/>
          </w:tcPr>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 xml:space="preserve">Přepočtený počet </w:t>
            </w:r>
            <w:proofErr w:type="spellStart"/>
            <w:proofErr w:type="gramStart"/>
            <w:r w:rsidRPr="008E778C">
              <w:rPr>
                <w:rFonts w:asciiTheme="minorHAnsi" w:hAnsiTheme="minorHAnsi" w:cstheme="minorHAnsi"/>
                <w:bCs/>
              </w:rPr>
              <w:t>ped</w:t>
            </w:r>
            <w:proofErr w:type="gramEnd"/>
            <w:r w:rsidRPr="008E778C">
              <w:rPr>
                <w:rFonts w:asciiTheme="minorHAnsi" w:hAnsiTheme="minorHAnsi" w:cstheme="minorHAnsi"/>
                <w:bCs/>
              </w:rPr>
              <w:t>.</w:t>
            </w:r>
            <w:proofErr w:type="gramStart"/>
            <w:r w:rsidRPr="008E778C">
              <w:rPr>
                <w:rFonts w:asciiTheme="minorHAnsi" w:hAnsiTheme="minorHAnsi" w:cstheme="minorHAnsi"/>
                <w:bCs/>
              </w:rPr>
              <w:t>prac</w:t>
            </w:r>
            <w:proofErr w:type="spellEnd"/>
            <w:proofErr w:type="gramEnd"/>
            <w:r w:rsidRPr="008E778C">
              <w:rPr>
                <w:rFonts w:asciiTheme="minorHAnsi" w:hAnsiTheme="minorHAnsi" w:cstheme="minorHAnsi"/>
                <w:bCs/>
              </w:rPr>
              <w:t>.</w:t>
            </w:r>
          </w:p>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 xml:space="preserve"> (</w:t>
            </w:r>
            <w:proofErr w:type="spellStart"/>
            <w:r w:rsidRPr="008E778C">
              <w:rPr>
                <w:rFonts w:asciiTheme="minorHAnsi" w:hAnsiTheme="minorHAnsi" w:cstheme="minorHAnsi"/>
                <w:bCs/>
              </w:rPr>
              <w:t>prac</w:t>
            </w:r>
            <w:proofErr w:type="spellEnd"/>
            <w:r w:rsidRPr="008E778C">
              <w:rPr>
                <w:rFonts w:asciiTheme="minorHAnsi" w:hAnsiTheme="minorHAnsi" w:cstheme="minorHAnsi"/>
                <w:bCs/>
              </w:rPr>
              <w:t>. ŠJ)</w:t>
            </w:r>
          </w:p>
        </w:tc>
        <w:tc>
          <w:tcPr>
            <w:tcW w:w="1418" w:type="dxa"/>
            <w:gridSpan w:val="2"/>
            <w:tcBorders>
              <w:top w:val="single" w:sz="12" w:space="0" w:color="000000"/>
              <w:left w:val="single" w:sz="12" w:space="0" w:color="000000"/>
              <w:bottom w:val="nil"/>
              <w:right w:val="single" w:sz="12" w:space="0" w:color="000000"/>
            </w:tcBorders>
            <w:shd w:val="clear" w:color="auto" w:fill="FFFFFF"/>
          </w:tcPr>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Počet žáků</w:t>
            </w:r>
          </w:p>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 xml:space="preserve">na </w:t>
            </w:r>
            <w:proofErr w:type="spellStart"/>
            <w:r w:rsidRPr="008E778C">
              <w:rPr>
                <w:rFonts w:asciiTheme="minorHAnsi" w:hAnsiTheme="minorHAnsi" w:cstheme="minorHAnsi"/>
                <w:bCs/>
              </w:rPr>
              <w:t>ped</w:t>
            </w:r>
            <w:proofErr w:type="spellEnd"/>
            <w:r w:rsidRPr="008E778C">
              <w:rPr>
                <w:rFonts w:asciiTheme="minorHAnsi" w:hAnsiTheme="minorHAnsi" w:cstheme="minorHAnsi"/>
                <w:bCs/>
              </w:rPr>
              <w:t xml:space="preserve">. </w:t>
            </w:r>
            <w:proofErr w:type="spellStart"/>
            <w:proofErr w:type="gramStart"/>
            <w:r w:rsidRPr="008E778C">
              <w:rPr>
                <w:rFonts w:asciiTheme="minorHAnsi" w:hAnsiTheme="minorHAnsi" w:cstheme="minorHAnsi"/>
                <w:bCs/>
              </w:rPr>
              <w:t>prac</w:t>
            </w:r>
            <w:proofErr w:type="spellEnd"/>
            <w:proofErr w:type="gramEnd"/>
            <w:r w:rsidRPr="008E778C">
              <w:rPr>
                <w:rFonts w:asciiTheme="minorHAnsi" w:hAnsiTheme="minorHAnsi" w:cstheme="minorHAnsi"/>
                <w:bCs/>
              </w:rPr>
              <w:t>.</w:t>
            </w:r>
          </w:p>
          <w:p w:rsidR="000D5ECA" w:rsidRPr="008E778C" w:rsidRDefault="000D5ECA" w:rsidP="001C492E">
            <w:pPr>
              <w:jc w:val="center"/>
              <w:rPr>
                <w:rFonts w:asciiTheme="minorHAnsi" w:hAnsiTheme="minorHAnsi" w:cstheme="minorHAnsi"/>
                <w:bCs/>
              </w:rPr>
            </w:pPr>
            <w:r w:rsidRPr="008E778C">
              <w:rPr>
                <w:rFonts w:asciiTheme="minorHAnsi" w:hAnsiTheme="minorHAnsi" w:cstheme="minorHAnsi"/>
                <w:bCs/>
              </w:rPr>
              <w:t>(přepočtený)</w:t>
            </w:r>
          </w:p>
        </w:tc>
      </w:tr>
      <w:tr w:rsidR="000D5ECA" w:rsidRPr="00031D46" w:rsidTr="001C492E">
        <w:tc>
          <w:tcPr>
            <w:tcW w:w="1346" w:type="dxa"/>
            <w:tcBorders>
              <w:top w:val="single" w:sz="12" w:space="0" w:color="000000"/>
              <w:left w:val="single" w:sz="12" w:space="0" w:color="000000"/>
              <w:bottom w:val="single" w:sz="12" w:space="0" w:color="auto"/>
              <w:right w:val="nil"/>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Školní rok</w:t>
            </w:r>
          </w:p>
        </w:tc>
        <w:tc>
          <w:tcPr>
            <w:tcW w:w="709" w:type="dxa"/>
            <w:tcBorders>
              <w:top w:val="nil"/>
              <w:left w:val="single" w:sz="12" w:space="0" w:color="000000"/>
              <w:bottom w:val="single" w:sz="12" w:space="0" w:color="auto"/>
              <w:right w:val="single" w:sz="8" w:space="0" w:color="000000"/>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2</w:t>
            </w:r>
            <w:r w:rsidRPr="00031D46">
              <w:rPr>
                <w:rFonts w:asciiTheme="minorHAnsi" w:hAnsiTheme="minorHAnsi" w:cstheme="minorHAnsi"/>
                <w:bCs/>
              </w:rPr>
              <w:t>/1</w:t>
            </w:r>
            <w:r w:rsidR="00BB28F5">
              <w:rPr>
                <w:rFonts w:asciiTheme="minorHAnsi" w:hAnsiTheme="minorHAnsi" w:cstheme="minorHAnsi"/>
                <w:bCs/>
              </w:rPr>
              <w:t>3</w:t>
            </w:r>
          </w:p>
        </w:tc>
        <w:tc>
          <w:tcPr>
            <w:tcW w:w="709" w:type="dxa"/>
            <w:tcBorders>
              <w:top w:val="nil"/>
              <w:left w:val="nil"/>
              <w:bottom w:val="single" w:sz="12" w:space="0" w:color="auto"/>
              <w:right w:val="single" w:sz="12" w:space="0" w:color="000000"/>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3</w:t>
            </w:r>
            <w:r w:rsidRPr="00031D46">
              <w:rPr>
                <w:rFonts w:asciiTheme="minorHAnsi" w:hAnsiTheme="minorHAnsi" w:cstheme="minorHAnsi"/>
                <w:bCs/>
              </w:rPr>
              <w:t>/1</w:t>
            </w:r>
            <w:r w:rsidR="00BB28F5">
              <w:rPr>
                <w:rFonts w:asciiTheme="minorHAnsi" w:hAnsiTheme="minorHAnsi" w:cstheme="minorHAnsi"/>
                <w:bCs/>
              </w:rPr>
              <w:t>4</w:t>
            </w:r>
          </w:p>
        </w:tc>
        <w:tc>
          <w:tcPr>
            <w:tcW w:w="708" w:type="dxa"/>
            <w:tcBorders>
              <w:top w:val="single" w:sz="12" w:space="0" w:color="000000"/>
              <w:left w:val="nil"/>
              <w:bottom w:val="single" w:sz="12" w:space="0" w:color="auto"/>
              <w:right w:val="single" w:sz="8" w:space="0" w:color="000000"/>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2</w:t>
            </w:r>
            <w:r w:rsidRPr="00031D46">
              <w:rPr>
                <w:rFonts w:asciiTheme="minorHAnsi" w:hAnsiTheme="minorHAnsi" w:cstheme="minorHAnsi"/>
                <w:bCs/>
              </w:rPr>
              <w:t>/1</w:t>
            </w:r>
            <w:r w:rsidR="00BB28F5">
              <w:rPr>
                <w:rFonts w:asciiTheme="minorHAnsi" w:hAnsiTheme="minorHAnsi" w:cstheme="minorHAnsi"/>
                <w:bCs/>
              </w:rPr>
              <w:t>3</w:t>
            </w:r>
          </w:p>
        </w:tc>
        <w:tc>
          <w:tcPr>
            <w:tcW w:w="709" w:type="dxa"/>
            <w:tcBorders>
              <w:top w:val="single" w:sz="12" w:space="0" w:color="000000"/>
              <w:left w:val="nil"/>
              <w:bottom w:val="single" w:sz="12" w:space="0" w:color="auto"/>
              <w:right w:val="nil"/>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3</w:t>
            </w:r>
            <w:r w:rsidRPr="00031D46">
              <w:rPr>
                <w:rFonts w:asciiTheme="minorHAnsi" w:hAnsiTheme="minorHAnsi" w:cstheme="minorHAnsi"/>
                <w:bCs/>
              </w:rPr>
              <w:t>/</w:t>
            </w:r>
            <w:r>
              <w:rPr>
                <w:rFonts w:asciiTheme="minorHAnsi" w:hAnsiTheme="minorHAnsi" w:cstheme="minorHAnsi"/>
                <w:bCs/>
              </w:rPr>
              <w:t>1</w:t>
            </w:r>
            <w:r w:rsidR="00BB28F5">
              <w:rPr>
                <w:rFonts w:asciiTheme="minorHAnsi" w:hAnsiTheme="minorHAnsi" w:cstheme="minorHAnsi"/>
                <w:bCs/>
              </w:rPr>
              <w:t>4</w:t>
            </w:r>
          </w:p>
        </w:tc>
        <w:tc>
          <w:tcPr>
            <w:tcW w:w="749" w:type="dxa"/>
            <w:tcBorders>
              <w:top w:val="nil"/>
              <w:left w:val="single" w:sz="12" w:space="0" w:color="000000"/>
              <w:bottom w:val="single" w:sz="12" w:space="0" w:color="auto"/>
              <w:right w:val="single" w:sz="8" w:space="0" w:color="000000"/>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2</w:t>
            </w:r>
            <w:r w:rsidRPr="00031D46">
              <w:rPr>
                <w:rFonts w:asciiTheme="minorHAnsi" w:hAnsiTheme="minorHAnsi" w:cstheme="minorHAnsi"/>
                <w:bCs/>
              </w:rPr>
              <w:t>/1</w:t>
            </w:r>
            <w:r w:rsidR="00BB28F5">
              <w:rPr>
                <w:rFonts w:asciiTheme="minorHAnsi" w:hAnsiTheme="minorHAnsi" w:cstheme="minorHAnsi"/>
                <w:bCs/>
              </w:rPr>
              <w:t>3</w:t>
            </w:r>
          </w:p>
        </w:tc>
        <w:tc>
          <w:tcPr>
            <w:tcW w:w="720" w:type="dxa"/>
            <w:tcBorders>
              <w:top w:val="nil"/>
              <w:left w:val="nil"/>
              <w:bottom w:val="single" w:sz="12" w:space="0" w:color="auto"/>
              <w:right w:val="nil"/>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3</w:t>
            </w:r>
            <w:r w:rsidRPr="00031D46">
              <w:rPr>
                <w:rFonts w:asciiTheme="minorHAnsi" w:hAnsiTheme="minorHAnsi" w:cstheme="minorHAnsi"/>
                <w:bCs/>
              </w:rPr>
              <w:t>/1</w:t>
            </w:r>
            <w:r w:rsidR="00BB28F5">
              <w:rPr>
                <w:rFonts w:asciiTheme="minorHAnsi" w:hAnsiTheme="minorHAnsi" w:cstheme="minorHAnsi"/>
                <w:bCs/>
              </w:rPr>
              <w:t>4</w:t>
            </w:r>
          </w:p>
        </w:tc>
        <w:tc>
          <w:tcPr>
            <w:tcW w:w="799" w:type="dxa"/>
            <w:tcBorders>
              <w:top w:val="single" w:sz="12" w:space="0" w:color="000000"/>
              <w:left w:val="single" w:sz="12" w:space="0" w:color="000000"/>
              <w:bottom w:val="single" w:sz="12" w:space="0" w:color="auto"/>
              <w:right w:val="single" w:sz="8" w:space="0" w:color="000000"/>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2</w:t>
            </w:r>
            <w:r w:rsidRPr="00031D46">
              <w:rPr>
                <w:rFonts w:asciiTheme="minorHAnsi" w:hAnsiTheme="minorHAnsi" w:cstheme="minorHAnsi"/>
                <w:bCs/>
              </w:rPr>
              <w:t>/1</w:t>
            </w:r>
            <w:r w:rsidR="00BB28F5">
              <w:rPr>
                <w:rFonts w:asciiTheme="minorHAnsi" w:hAnsiTheme="minorHAnsi" w:cstheme="minorHAnsi"/>
                <w:bCs/>
              </w:rPr>
              <w:t>3</w:t>
            </w:r>
          </w:p>
        </w:tc>
        <w:tc>
          <w:tcPr>
            <w:tcW w:w="709" w:type="dxa"/>
            <w:tcBorders>
              <w:top w:val="single" w:sz="12" w:space="0" w:color="000000"/>
              <w:left w:val="nil"/>
              <w:bottom w:val="single" w:sz="12" w:space="0" w:color="auto"/>
              <w:right w:val="nil"/>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3</w:t>
            </w:r>
            <w:r w:rsidRPr="00031D46">
              <w:rPr>
                <w:rFonts w:asciiTheme="minorHAnsi" w:hAnsiTheme="minorHAnsi" w:cstheme="minorHAnsi"/>
                <w:bCs/>
              </w:rPr>
              <w:t>/1</w:t>
            </w:r>
            <w:r w:rsidR="00BB28F5">
              <w:rPr>
                <w:rFonts w:asciiTheme="minorHAnsi" w:hAnsiTheme="minorHAnsi" w:cstheme="minorHAnsi"/>
                <w:bCs/>
              </w:rPr>
              <w:t>4</w:t>
            </w:r>
          </w:p>
        </w:tc>
        <w:tc>
          <w:tcPr>
            <w:tcW w:w="709" w:type="dxa"/>
            <w:tcBorders>
              <w:top w:val="single" w:sz="12" w:space="0" w:color="000000"/>
              <w:left w:val="single" w:sz="12" w:space="0" w:color="000000"/>
              <w:bottom w:val="single" w:sz="12" w:space="0" w:color="auto"/>
              <w:right w:val="single" w:sz="8" w:space="0" w:color="000000"/>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2</w:t>
            </w:r>
            <w:r w:rsidRPr="00031D46">
              <w:rPr>
                <w:rFonts w:asciiTheme="minorHAnsi" w:hAnsiTheme="minorHAnsi" w:cstheme="minorHAnsi"/>
                <w:bCs/>
              </w:rPr>
              <w:t>/1</w:t>
            </w:r>
            <w:r w:rsidR="00BB28F5">
              <w:rPr>
                <w:rFonts w:asciiTheme="minorHAnsi" w:hAnsiTheme="minorHAnsi" w:cstheme="minorHAnsi"/>
                <w:bCs/>
              </w:rPr>
              <w:t>3</w:t>
            </w:r>
          </w:p>
        </w:tc>
        <w:tc>
          <w:tcPr>
            <w:tcW w:w="709" w:type="dxa"/>
            <w:tcBorders>
              <w:top w:val="single" w:sz="12" w:space="0" w:color="000000"/>
              <w:left w:val="nil"/>
              <w:bottom w:val="single" w:sz="12" w:space="0" w:color="auto"/>
              <w:right w:val="single" w:sz="12" w:space="0" w:color="000000"/>
            </w:tcBorders>
          </w:tcPr>
          <w:p w:rsidR="000D5ECA" w:rsidRPr="00031D46" w:rsidRDefault="000D5ECA" w:rsidP="00BB28F5">
            <w:pPr>
              <w:jc w:val="center"/>
              <w:rPr>
                <w:rFonts w:asciiTheme="minorHAnsi" w:hAnsiTheme="minorHAnsi" w:cstheme="minorHAnsi"/>
                <w:bCs/>
              </w:rPr>
            </w:pPr>
            <w:r w:rsidRPr="00031D46">
              <w:rPr>
                <w:rFonts w:asciiTheme="minorHAnsi" w:hAnsiTheme="minorHAnsi" w:cstheme="minorHAnsi"/>
                <w:bCs/>
              </w:rPr>
              <w:t>1</w:t>
            </w:r>
            <w:r w:rsidR="00BB28F5">
              <w:rPr>
                <w:rFonts w:asciiTheme="minorHAnsi" w:hAnsiTheme="minorHAnsi" w:cstheme="minorHAnsi"/>
                <w:bCs/>
              </w:rPr>
              <w:t>3</w:t>
            </w:r>
            <w:r w:rsidRPr="00031D46">
              <w:rPr>
                <w:rFonts w:asciiTheme="minorHAnsi" w:hAnsiTheme="minorHAnsi" w:cstheme="minorHAnsi"/>
                <w:bCs/>
              </w:rPr>
              <w:t>/1</w:t>
            </w:r>
            <w:r w:rsidR="00BB28F5">
              <w:rPr>
                <w:rFonts w:asciiTheme="minorHAnsi" w:hAnsiTheme="minorHAnsi" w:cstheme="minorHAnsi"/>
                <w:bCs/>
              </w:rPr>
              <w:t>3</w:t>
            </w:r>
          </w:p>
        </w:tc>
      </w:tr>
      <w:tr w:rsidR="000D5ECA" w:rsidRPr="00031D46" w:rsidTr="001C492E">
        <w:tc>
          <w:tcPr>
            <w:tcW w:w="1346" w:type="dxa"/>
            <w:tcBorders>
              <w:top w:val="single" w:sz="12" w:space="0" w:color="auto"/>
              <w:left w:val="single" w:sz="12" w:space="0" w:color="000000"/>
              <w:bottom w:val="single" w:sz="4" w:space="0" w:color="auto"/>
              <w:right w:val="single" w:sz="12" w:space="0" w:color="000000"/>
            </w:tcBorders>
            <w:shd w:val="clear" w:color="auto" w:fill="FFFFFF"/>
          </w:tcPr>
          <w:p w:rsidR="000D5ECA" w:rsidRPr="00031D46" w:rsidRDefault="000D5ECA" w:rsidP="001C492E">
            <w:pPr>
              <w:rPr>
                <w:rFonts w:asciiTheme="minorHAnsi" w:hAnsiTheme="minorHAnsi" w:cstheme="minorHAnsi"/>
                <w:bCs/>
              </w:rPr>
            </w:pPr>
            <w:proofErr w:type="spellStart"/>
            <w:r w:rsidRPr="00031D46">
              <w:rPr>
                <w:rFonts w:asciiTheme="minorHAnsi" w:hAnsiTheme="minorHAnsi" w:cstheme="minorHAnsi"/>
                <w:bCs/>
              </w:rPr>
              <w:t>Spec</w:t>
            </w:r>
            <w:proofErr w:type="spellEnd"/>
            <w:r w:rsidRPr="00031D46">
              <w:rPr>
                <w:rFonts w:asciiTheme="minorHAnsi" w:hAnsiTheme="minorHAnsi" w:cstheme="minorHAnsi"/>
                <w:bCs/>
              </w:rPr>
              <w:t>. MŠ</w:t>
            </w:r>
          </w:p>
        </w:tc>
        <w:tc>
          <w:tcPr>
            <w:tcW w:w="709" w:type="dxa"/>
            <w:tcBorders>
              <w:top w:val="single" w:sz="12"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12"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8" w:type="dxa"/>
            <w:tcBorders>
              <w:top w:val="single" w:sz="12"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12"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49" w:type="dxa"/>
            <w:tcBorders>
              <w:top w:val="single" w:sz="12"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20" w:type="dxa"/>
            <w:tcBorders>
              <w:top w:val="single" w:sz="12"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99" w:type="dxa"/>
            <w:tcBorders>
              <w:top w:val="single" w:sz="12"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12" w:space="0" w:color="auto"/>
              <w:left w:val="single" w:sz="6" w:space="0" w:color="000000"/>
              <w:bottom w:val="single" w:sz="4" w:space="0" w:color="auto"/>
              <w:right w:val="nil"/>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12" w:space="0" w:color="auto"/>
              <w:left w:val="single" w:sz="12" w:space="0" w:color="000000"/>
              <w:bottom w:val="single" w:sz="4" w:space="0" w:color="auto"/>
              <w:right w:val="single" w:sz="8"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12" w:space="0" w:color="auto"/>
              <w:left w:val="nil"/>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r>
      <w:tr w:rsidR="000D5ECA" w:rsidRPr="00031D46" w:rsidTr="001C492E">
        <w:tc>
          <w:tcPr>
            <w:tcW w:w="1346" w:type="dxa"/>
            <w:tcBorders>
              <w:top w:val="single" w:sz="4" w:space="0" w:color="auto"/>
              <w:left w:val="single" w:sz="12" w:space="0" w:color="000000"/>
              <w:bottom w:val="single" w:sz="4" w:space="0" w:color="auto"/>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MŠ při </w:t>
            </w:r>
            <w:proofErr w:type="spellStart"/>
            <w:r w:rsidRPr="00031D46">
              <w:rPr>
                <w:rFonts w:asciiTheme="minorHAnsi" w:hAnsiTheme="minorHAnsi" w:cstheme="minorHAnsi"/>
                <w:bCs/>
              </w:rPr>
              <w:t>nem</w:t>
            </w:r>
            <w:proofErr w:type="spellEnd"/>
            <w:r w:rsidRPr="00031D46">
              <w:rPr>
                <w:rFonts w:asciiTheme="minorHAnsi" w:hAnsiTheme="minorHAnsi" w:cstheme="minorHAnsi"/>
                <w:bCs/>
              </w:rPr>
              <w:t>.</w:t>
            </w:r>
          </w:p>
        </w:tc>
        <w:tc>
          <w:tcPr>
            <w:tcW w:w="709"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8"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49"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20" w:type="dxa"/>
            <w:tcBorders>
              <w:top w:val="single" w:sz="4"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99"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6" w:space="0" w:color="000000"/>
              <w:bottom w:val="single" w:sz="4" w:space="0" w:color="auto"/>
              <w:right w:val="nil"/>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12" w:space="0" w:color="000000"/>
              <w:bottom w:val="single" w:sz="4" w:space="0" w:color="auto"/>
              <w:right w:val="single" w:sz="8"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nil"/>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r>
      <w:tr w:rsidR="000D5ECA" w:rsidRPr="00031D46" w:rsidTr="001C492E">
        <w:tc>
          <w:tcPr>
            <w:tcW w:w="1346" w:type="dxa"/>
            <w:tcBorders>
              <w:top w:val="single" w:sz="4" w:space="0" w:color="auto"/>
              <w:left w:val="single" w:sz="12" w:space="0" w:color="000000"/>
              <w:bottom w:val="single" w:sz="4" w:space="0" w:color="auto"/>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ZŠ při </w:t>
            </w:r>
            <w:proofErr w:type="spellStart"/>
            <w:r w:rsidRPr="00031D46">
              <w:rPr>
                <w:rFonts w:asciiTheme="minorHAnsi" w:hAnsiTheme="minorHAnsi" w:cstheme="minorHAnsi"/>
                <w:bCs/>
              </w:rPr>
              <w:t>nem</w:t>
            </w:r>
            <w:proofErr w:type="spellEnd"/>
            <w:r w:rsidRPr="00031D46">
              <w:rPr>
                <w:rFonts w:asciiTheme="minorHAnsi" w:hAnsiTheme="minorHAnsi" w:cstheme="minorHAnsi"/>
                <w:bCs/>
              </w:rPr>
              <w:t>.</w:t>
            </w:r>
          </w:p>
        </w:tc>
        <w:tc>
          <w:tcPr>
            <w:tcW w:w="709"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8"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49"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20" w:type="dxa"/>
            <w:tcBorders>
              <w:top w:val="single" w:sz="4" w:space="0" w:color="auto"/>
              <w:left w:val="single" w:sz="6" w:space="0" w:color="000000"/>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99"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6" w:space="0" w:color="000000"/>
              <w:bottom w:val="single" w:sz="4" w:space="0" w:color="auto"/>
              <w:right w:val="nil"/>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12" w:space="0" w:color="000000"/>
              <w:bottom w:val="single" w:sz="4" w:space="0" w:color="auto"/>
              <w:right w:val="single" w:sz="8"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nil"/>
              <w:bottom w:val="single" w:sz="4"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r>
      <w:tr w:rsidR="000D5ECA" w:rsidRPr="00031D46" w:rsidTr="001C492E">
        <w:tc>
          <w:tcPr>
            <w:tcW w:w="1346" w:type="dxa"/>
            <w:tcBorders>
              <w:top w:val="single" w:sz="4" w:space="0" w:color="auto"/>
              <w:left w:val="single" w:sz="12" w:space="0" w:color="000000"/>
              <w:bottom w:val="single" w:sz="4" w:space="0" w:color="auto"/>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ZŠ praktická </w:t>
            </w:r>
          </w:p>
        </w:tc>
        <w:tc>
          <w:tcPr>
            <w:tcW w:w="709" w:type="dxa"/>
            <w:tcBorders>
              <w:top w:val="single" w:sz="4" w:space="0" w:color="auto"/>
              <w:left w:val="nil"/>
              <w:bottom w:val="single" w:sz="4" w:space="0" w:color="auto"/>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2</w:t>
            </w:r>
          </w:p>
        </w:tc>
        <w:tc>
          <w:tcPr>
            <w:tcW w:w="709" w:type="dxa"/>
            <w:tcBorders>
              <w:top w:val="single" w:sz="4" w:space="0" w:color="auto"/>
              <w:left w:val="single" w:sz="6" w:space="0" w:color="000000"/>
              <w:bottom w:val="single" w:sz="4" w:space="0" w:color="auto"/>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2</w:t>
            </w:r>
          </w:p>
        </w:tc>
        <w:tc>
          <w:tcPr>
            <w:tcW w:w="708" w:type="dxa"/>
            <w:tcBorders>
              <w:top w:val="single" w:sz="4" w:space="0" w:color="auto"/>
              <w:left w:val="nil"/>
              <w:bottom w:val="single" w:sz="4" w:space="0" w:color="auto"/>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11</w:t>
            </w:r>
          </w:p>
        </w:tc>
        <w:tc>
          <w:tcPr>
            <w:tcW w:w="709" w:type="dxa"/>
            <w:tcBorders>
              <w:top w:val="single" w:sz="4" w:space="0" w:color="auto"/>
              <w:left w:val="single" w:sz="6" w:space="0" w:color="000000"/>
              <w:bottom w:val="single" w:sz="4" w:space="0" w:color="auto"/>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10</w:t>
            </w:r>
          </w:p>
        </w:tc>
        <w:tc>
          <w:tcPr>
            <w:tcW w:w="749" w:type="dxa"/>
            <w:tcBorders>
              <w:top w:val="single" w:sz="4" w:space="0" w:color="auto"/>
              <w:left w:val="nil"/>
              <w:bottom w:val="single" w:sz="4" w:space="0" w:color="auto"/>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5,5</w:t>
            </w:r>
          </w:p>
        </w:tc>
        <w:tc>
          <w:tcPr>
            <w:tcW w:w="720" w:type="dxa"/>
            <w:tcBorders>
              <w:top w:val="single" w:sz="4" w:space="0" w:color="auto"/>
              <w:left w:val="single" w:sz="6" w:space="0" w:color="000000"/>
              <w:bottom w:val="single" w:sz="4" w:space="0" w:color="auto"/>
              <w:right w:val="single" w:sz="12" w:space="0" w:color="000000"/>
            </w:tcBorders>
          </w:tcPr>
          <w:p w:rsidR="00BB28F5" w:rsidRPr="00031D46" w:rsidRDefault="00BB28F5" w:rsidP="00BB28F5">
            <w:pPr>
              <w:jc w:val="center"/>
              <w:rPr>
                <w:rFonts w:asciiTheme="minorHAnsi" w:hAnsiTheme="minorHAnsi" w:cstheme="minorHAnsi"/>
                <w:bCs/>
              </w:rPr>
            </w:pPr>
            <w:r>
              <w:rPr>
                <w:rFonts w:asciiTheme="minorHAnsi" w:hAnsiTheme="minorHAnsi" w:cstheme="minorHAnsi"/>
                <w:bCs/>
              </w:rPr>
              <w:t>5</w:t>
            </w:r>
          </w:p>
        </w:tc>
        <w:tc>
          <w:tcPr>
            <w:tcW w:w="799" w:type="dxa"/>
            <w:tcBorders>
              <w:top w:val="single" w:sz="4" w:space="0" w:color="auto"/>
              <w:left w:val="nil"/>
              <w:bottom w:val="single" w:sz="4" w:space="0" w:color="auto"/>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3,6</w:t>
            </w:r>
          </w:p>
        </w:tc>
        <w:tc>
          <w:tcPr>
            <w:tcW w:w="709" w:type="dxa"/>
            <w:tcBorders>
              <w:top w:val="single" w:sz="4" w:space="0" w:color="auto"/>
              <w:left w:val="single" w:sz="6" w:space="0" w:color="000000"/>
              <w:bottom w:val="single" w:sz="4" w:space="0" w:color="auto"/>
              <w:right w:val="nil"/>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3,65</w:t>
            </w:r>
          </w:p>
        </w:tc>
        <w:tc>
          <w:tcPr>
            <w:tcW w:w="709" w:type="dxa"/>
            <w:tcBorders>
              <w:top w:val="single" w:sz="4" w:space="0" w:color="auto"/>
              <w:left w:val="single" w:sz="12" w:space="0" w:color="000000"/>
              <w:bottom w:val="single" w:sz="4" w:space="0" w:color="auto"/>
              <w:right w:val="single" w:sz="8"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3</w:t>
            </w:r>
          </w:p>
        </w:tc>
        <w:tc>
          <w:tcPr>
            <w:tcW w:w="709" w:type="dxa"/>
            <w:tcBorders>
              <w:top w:val="single" w:sz="4" w:space="0" w:color="auto"/>
              <w:left w:val="nil"/>
              <w:bottom w:val="single" w:sz="4" w:space="0" w:color="auto"/>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2,7</w:t>
            </w:r>
          </w:p>
        </w:tc>
      </w:tr>
      <w:tr w:rsidR="000D5ECA" w:rsidRPr="00031D46" w:rsidTr="001C492E">
        <w:tc>
          <w:tcPr>
            <w:tcW w:w="1346" w:type="dxa"/>
            <w:tcBorders>
              <w:top w:val="single" w:sz="4" w:space="0" w:color="auto"/>
              <w:left w:val="single" w:sz="12" w:space="0" w:color="000000"/>
              <w:bottom w:val="single" w:sz="6" w:space="0" w:color="000000"/>
              <w:right w:val="single" w:sz="12" w:space="0" w:color="000000"/>
            </w:tcBorders>
            <w:shd w:val="clear" w:color="auto" w:fill="FFFFFF"/>
          </w:tcPr>
          <w:p w:rsidR="000D5ECA" w:rsidRPr="00031D46" w:rsidRDefault="000D5ECA" w:rsidP="001C492E">
            <w:pPr>
              <w:rPr>
                <w:rFonts w:asciiTheme="minorHAnsi" w:hAnsiTheme="minorHAnsi" w:cstheme="minorHAnsi"/>
                <w:bCs/>
              </w:rPr>
            </w:pPr>
            <w:proofErr w:type="spellStart"/>
            <w:proofErr w:type="gramStart"/>
            <w:r w:rsidRPr="00031D46">
              <w:rPr>
                <w:rFonts w:asciiTheme="minorHAnsi" w:hAnsiTheme="minorHAnsi" w:cstheme="minorHAnsi"/>
                <w:bCs/>
              </w:rPr>
              <w:t>Příp.stupeň</w:t>
            </w:r>
            <w:proofErr w:type="spellEnd"/>
            <w:proofErr w:type="gramEnd"/>
          </w:p>
        </w:tc>
        <w:tc>
          <w:tcPr>
            <w:tcW w:w="709" w:type="dxa"/>
            <w:tcBorders>
              <w:top w:val="single" w:sz="4" w:space="0" w:color="auto"/>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0</w:t>
            </w:r>
          </w:p>
        </w:tc>
        <w:tc>
          <w:tcPr>
            <w:tcW w:w="709" w:type="dxa"/>
            <w:tcBorders>
              <w:top w:val="single" w:sz="4" w:space="0" w:color="auto"/>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0</w:t>
            </w:r>
          </w:p>
        </w:tc>
        <w:tc>
          <w:tcPr>
            <w:tcW w:w="708" w:type="dxa"/>
            <w:tcBorders>
              <w:top w:val="single" w:sz="4" w:space="0" w:color="auto"/>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0</w:t>
            </w:r>
          </w:p>
        </w:tc>
        <w:tc>
          <w:tcPr>
            <w:tcW w:w="709" w:type="dxa"/>
            <w:tcBorders>
              <w:top w:val="single" w:sz="4" w:space="0" w:color="auto"/>
              <w:left w:val="single" w:sz="6" w:space="0" w:color="000000"/>
              <w:bottom w:val="single" w:sz="6" w:space="0" w:color="000000"/>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0</w:t>
            </w:r>
          </w:p>
        </w:tc>
        <w:tc>
          <w:tcPr>
            <w:tcW w:w="749" w:type="dxa"/>
            <w:tcBorders>
              <w:top w:val="single" w:sz="4" w:space="0" w:color="auto"/>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0</w:t>
            </w:r>
          </w:p>
        </w:tc>
        <w:tc>
          <w:tcPr>
            <w:tcW w:w="720" w:type="dxa"/>
            <w:tcBorders>
              <w:top w:val="single" w:sz="4" w:space="0" w:color="auto"/>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0</w:t>
            </w:r>
          </w:p>
        </w:tc>
        <w:tc>
          <w:tcPr>
            <w:tcW w:w="799" w:type="dxa"/>
            <w:tcBorders>
              <w:top w:val="single" w:sz="4" w:space="0" w:color="auto"/>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0</w:t>
            </w:r>
          </w:p>
        </w:tc>
        <w:tc>
          <w:tcPr>
            <w:tcW w:w="709" w:type="dxa"/>
            <w:tcBorders>
              <w:top w:val="single" w:sz="4" w:space="0" w:color="auto"/>
              <w:left w:val="single" w:sz="6" w:space="0" w:color="000000"/>
              <w:bottom w:val="single" w:sz="6" w:space="0" w:color="000000"/>
              <w:right w:val="nil"/>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0</w:t>
            </w:r>
          </w:p>
        </w:tc>
        <w:tc>
          <w:tcPr>
            <w:tcW w:w="709" w:type="dxa"/>
            <w:tcBorders>
              <w:top w:val="single" w:sz="4" w:space="0" w:color="auto"/>
              <w:left w:val="single" w:sz="12" w:space="0" w:color="000000"/>
              <w:bottom w:val="single" w:sz="8" w:space="0" w:color="000000"/>
              <w:right w:val="single" w:sz="8"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0</w:t>
            </w:r>
          </w:p>
        </w:tc>
        <w:tc>
          <w:tcPr>
            <w:tcW w:w="709" w:type="dxa"/>
            <w:tcBorders>
              <w:top w:val="single" w:sz="4" w:space="0" w:color="auto"/>
              <w:left w:val="nil"/>
              <w:bottom w:val="single" w:sz="8"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0</w:t>
            </w:r>
          </w:p>
        </w:tc>
      </w:tr>
      <w:tr w:rsidR="000D5ECA" w:rsidRPr="00031D46" w:rsidTr="001C492E">
        <w:tc>
          <w:tcPr>
            <w:tcW w:w="1346" w:type="dxa"/>
            <w:tcBorders>
              <w:top w:val="single" w:sz="6" w:space="0" w:color="000000"/>
              <w:left w:val="single" w:sz="12" w:space="0" w:color="000000"/>
              <w:bottom w:val="single" w:sz="6" w:space="0" w:color="000000"/>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ZŠ speciální</w:t>
            </w:r>
          </w:p>
        </w:tc>
        <w:tc>
          <w:tcPr>
            <w:tcW w:w="70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5</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5</w:t>
            </w:r>
          </w:p>
        </w:tc>
        <w:tc>
          <w:tcPr>
            <w:tcW w:w="708" w:type="dxa"/>
            <w:tcBorders>
              <w:top w:val="single" w:sz="6" w:space="0" w:color="000000"/>
              <w:left w:val="nil"/>
              <w:bottom w:val="single" w:sz="6" w:space="0" w:color="000000"/>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29</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27</w:t>
            </w:r>
          </w:p>
        </w:tc>
        <w:tc>
          <w:tcPr>
            <w:tcW w:w="749" w:type="dxa"/>
            <w:tcBorders>
              <w:top w:val="single" w:sz="6" w:space="0" w:color="000000"/>
              <w:left w:val="nil"/>
              <w:bottom w:val="single" w:sz="6" w:space="0" w:color="000000"/>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5,8</w:t>
            </w:r>
          </w:p>
        </w:tc>
        <w:tc>
          <w:tcPr>
            <w:tcW w:w="720" w:type="dxa"/>
            <w:tcBorders>
              <w:top w:val="single" w:sz="6" w:space="0" w:color="000000"/>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5,4</w:t>
            </w:r>
          </w:p>
        </w:tc>
        <w:tc>
          <w:tcPr>
            <w:tcW w:w="79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8,6</w:t>
            </w:r>
          </w:p>
        </w:tc>
        <w:tc>
          <w:tcPr>
            <w:tcW w:w="709" w:type="dxa"/>
            <w:tcBorders>
              <w:top w:val="single" w:sz="6" w:space="0" w:color="000000"/>
              <w:left w:val="single" w:sz="6" w:space="0" w:color="000000"/>
              <w:bottom w:val="single" w:sz="6" w:space="0" w:color="000000"/>
              <w:right w:val="nil"/>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8,65</w:t>
            </w:r>
          </w:p>
        </w:tc>
        <w:tc>
          <w:tcPr>
            <w:tcW w:w="709" w:type="dxa"/>
            <w:tcBorders>
              <w:top w:val="nil"/>
              <w:left w:val="single" w:sz="12" w:space="0" w:color="000000"/>
              <w:bottom w:val="single" w:sz="4" w:space="0" w:color="auto"/>
              <w:right w:val="single" w:sz="4" w:space="0" w:color="auto"/>
            </w:tcBorders>
          </w:tcPr>
          <w:p w:rsidR="000D5ECA" w:rsidRPr="00031D46" w:rsidRDefault="00BB28F5" w:rsidP="00BB28F5">
            <w:pPr>
              <w:jc w:val="center"/>
              <w:rPr>
                <w:rFonts w:asciiTheme="minorHAnsi" w:hAnsiTheme="minorHAnsi" w:cstheme="minorHAnsi"/>
                <w:bCs/>
              </w:rPr>
            </w:pPr>
            <w:r>
              <w:rPr>
                <w:rFonts w:asciiTheme="minorHAnsi" w:hAnsiTheme="minorHAnsi" w:cstheme="minorHAnsi"/>
                <w:bCs/>
              </w:rPr>
              <w:t>3,4</w:t>
            </w:r>
          </w:p>
        </w:tc>
        <w:tc>
          <w:tcPr>
            <w:tcW w:w="709" w:type="dxa"/>
            <w:tcBorders>
              <w:top w:val="nil"/>
              <w:left w:val="single" w:sz="4" w:space="0" w:color="auto"/>
              <w:bottom w:val="single" w:sz="4" w:space="0" w:color="auto"/>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3,12</w:t>
            </w:r>
          </w:p>
        </w:tc>
      </w:tr>
      <w:tr w:rsidR="000D5ECA" w:rsidRPr="00031D46" w:rsidTr="001C492E">
        <w:tc>
          <w:tcPr>
            <w:tcW w:w="1346" w:type="dxa"/>
            <w:tcBorders>
              <w:top w:val="single" w:sz="6" w:space="0" w:color="000000"/>
              <w:left w:val="single" w:sz="12" w:space="0" w:color="000000"/>
              <w:bottom w:val="single" w:sz="6" w:space="0" w:color="000000"/>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Praktická š.</w:t>
            </w:r>
          </w:p>
        </w:tc>
        <w:tc>
          <w:tcPr>
            <w:tcW w:w="70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8"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4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20" w:type="dxa"/>
            <w:tcBorders>
              <w:top w:val="single" w:sz="6" w:space="0" w:color="000000"/>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w:t>
            </w:r>
          </w:p>
        </w:tc>
        <w:tc>
          <w:tcPr>
            <w:tcW w:w="79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6" w:space="0" w:color="000000"/>
              <w:left w:val="single" w:sz="6" w:space="0" w:color="000000"/>
              <w:bottom w:val="single" w:sz="6" w:space="0" w:color="000000"/>
              <w:right w:val="nil"/>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w:t>
            </w:r>
          </w:p>
        </w:tc>
        <w:tc>
          <w:tcPr>
            <w:tcW w:w="709" w:type="dxa"/>
            <w:tcBorders>
              <w:top w:val="single" w:sz="4" w:space="0" w:color="auto"/>
              <w:left w:val="single" w:sz="12" w:space="0" w:color="000000"/>
              <w:bottom w:val="single" w:sz="4" w:space="0" w:color="auto"/>
              <w:right w:val="single" w:sz="8"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nil"/>
              <w:bottom w:val="single" w:sz="4" w:space="0" w:color="auto"/>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w:t>
            </w:r>
          </w:p>
        </w:tc>
      </w:tr>
      <w:tr w:rsidR="000D5ECA" w:rsidRPr="00031D46" w:rsidTr="001C492E">
        <w:tc>
          <w:tcPr>
            <w:tcW w:w="1346" w:type="dxa"/>
            <w:tcBorders>
              <w:top w:val="single" w:sz="6" w:space="0" w:color="000000"/>
              <w:left w:val="single" w:sz="12" w:space="0" w:color="000000"/>
              <w:bottom w:val="single" w:sz="6" w:space="0" w:color="000000"/>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ŠD/ŠK</w:t>
            </w:r>
          </w:p>
        </w:tc>
        <w:tc>
          <w:tcPr>
            <w:tcW w:w="70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3</w:t>
            </w:r>
          </w:p>
        </w:tc>
        <w:tc>
          <w:tcPr>
            <w:tcW w:w="708" w:type="dxa"/>
            <w:tcBorders>
              <w:top w:val="single" w:sz="6" w:space="0" w:color="000000"/>
              <w:left w:val="nil"/>
              <w:bottom w:val="single" w:sz="6" w:space="0" w:color="000000"/>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34</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31</w:t>
            </w:r>
          </w:p>
        </w:tc>
        <w:tc>
          <w:tcPr>
            <w:tcW w:w="749" w:type="dxa"/>
            <w:tcBorders>
              <w:top w:val="single" w:sz="6" w:space="0" w:color="000000"/>
              <w:left w:val="nil"/>
              <w:bottom w:val="single" w:sz="6" w:space="0" w:color="000000"/>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11,3</w:t>
            </w:r>
          </w:p>
        </w:tc>
        <w:tc>
          <w:tcPr>
            <w:tcW w:w="720" w:type="dxa"/>
            <w:tcBorders>
              <w:top w:val="single" w:sz="6" w:space="0" w:color="000000"/>
              <w:left w:val="single" w:sz="6" w:space="0" w:color="000000"/>
              <w:bottom w:val="single" w:sz="6" w:space="0" w:color="000000"/>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10,3</w:t>
            </w:r>
          </w:p>
        </w:tc>
        <w:tc>
          <w:tcPr>
            <w:tcW w:w="799" w:type="dxa"/>
            <w:tcBorders>
              <w:top w:val="single" w:sz="6" w:space="0" w:color="000000"/>
              <w:left w:val="nil"/>
              <w:bottom w:val="single" w:sz="6" w:space="0" w:color="000000"/>
              <w:right w:val="single" w:sz="6"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2,9</w:t>
            </w:r>
          </w:p>
        </w:tc>
        <w:tc>
          <w:tcPr>
            <w:tcW w:w="709" w:type="dxa"/>
            <w:tcBorders>
              <w:top w:val="single" w:sz="6" w:space="0" w:color="000000"/>
              <w:left w:val="single" w:sz="6" w:space="0" w:color="000000"/>
              <w:bottom w:val="single" w:sz="6" w:space="0" w:color="000000"/>
              <w:right w:val="nil"/>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2,95</w:t>
            </w:r>
          </w:p>
        </w:tc>
        <w:tc>
          <w:tcPr>
            <w:tcW w:w="709" w:type="dxa"/>
            <w:tcBorders>
              <w:top w:val="single" w:sz="4" w:space="0" w:color="auto"/>
              <w:left w:val="single" w:sz="12" w:space="0" w:color="000000"/>
              <w:bottom w:val="single" w:sz="4" w:space="0" w:color="auto"/>
              <w:right w:val="single" w:sz="8"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11,7</w:t>
            </w:r>
          </w:p>
        </w:tc>
        <w:tc>
          <w:tcPr>
            <w:tcW w:w="709" w:type="dxa"/>
            <w:tcBorders>
              <w:top w:val="single" w:sz="4" w:space="0" w:color="auto"/>
              <w:left w:val="nil"/>
              <w:bottom w:val="single" w:sz="4" w:space="0" w:color="auto"/>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10,5</w:t>
            </w:r>
          </w:p>
        </w:tc>
      </w:tr>
      <w:tr w:rsidR="000D5ECA" w:rsidRPr="00031D46" w:rsidTr="001C492E">
        <w:tc>
          <w:tcPr>
            <w:tcW w:w="1346" w:type="dxa"/>
            <w:tcBorders>
              <w:top w:val="single" w:sz="6" w:space="0" w:color="000000"/>
              <w:left w:val="single" w:sz="12" w:space="0" w:color="000000"/>
              <w:bottom w:val="single" w:sz="6" w:space="0" w:color="000000"/>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Internát</w:t>
            </w:r>
          </w:p>
        </w:tc>
        <w:tc>
          <w:tcPr>
            <w:tcW w:w="70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08"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6" w:space="0" w:color="000000"/>
              <w:left w:val="single" w:sz="6" w:space="0" w:color="000000"/>
              <w:bottom w:val="single" w:sz="6" w:space="0" w:color="000000"/>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4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20" w:type="dxa"/>
            <w:tcBorders>
              <w:top w:val="single" w:sz="6" w:space="0" w:color="000000"/>
              <w:left w:val="single" w:sz="6" w:space="0" w:color="000000"/>
              <w:bottom w:val="single" w:sz="6" w:space="0" w:color="000000"/>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99" w:type="dxa"/>
            <w:tcBorders>
              <w:top w:val="single" w:sz="6" w:space="0" w:color="000000"/>
              <w:left w:val="nil"/>
              <w:bottom w:val="single" w:sz="6"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6" w:space="0" w:color="000000"/>
              <w:left w:val="single" w:sz="6" w:space="0" w:color="000000"/>
              <w:bottom w:val="single" w:sz="6" w:space="0" w:color="000000"/>
              <w:right w:val="nil"/>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12" w:space="0" w:color="000000"/>
              <w:bottom w:val="single" w:sz="4" w:space="0" w:color="auto"/>
              <w:right w:val="single" w:sz="8"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nil"/>
              <w:bottom w:val="single" w:sz="4" w:space="0" w:color="auto"/>
              <w:right w:val="single" w:sz="12" w:space="0" w:color="000000"/>
            </w:tcBorders>
          </w:tcPr>
          <w:p w:rsidR="000D5ECA" w:rsidRPr="00031D46" w:rsidRDefault="00BB28F5" w:rsidP="001C492E">
            <w:pPr>
              <w:jc w:val="center"/>
              <w:rPr>
                <w:rFonts w:asciiTheme="minorHAnsi" w:hAnsiTheme="minorHAnsi" w:cstheme="minorHAnsi"/>
                <w:bCs/>
              </w:rPr>
            </w:pPr>
            <w:r>
              <w:rPr>
                <w:rFonts w:asciiTheme="minorHAnsi" w:hAnsiTheme="minorHAnsi" w:cstheme="minorHAnsi"/>
                <w:bCs/>
              </w:rPr>
              <w:t>-</w:t>
            </w:r>
          </w:p>
        </w:tc>
      </w:tr>
      <w:tr w:rsidR="000D5ECA" w:rsidRPr="00031D46" w:rsidTr="001C492E">
        <w:tc>
          <w:tcPr>
            <w:tcW w:w="1346" w:type="dxa"/>
            <w:tcBorders>
              <w:top w:val="single" w:sz="6" w:space="0" w:color="000000"/>
              <w:left w:val="single" w:sz="12" w:space="0" w:color="000000"/>
              <w:bottom w:val="single" w:sz="12" w:space="0" w:color="auto"/>
              <w:right w:val="single" w:sz="12" w:space="0" w:color="000000"/>
            </w:tcBorders>
            <w:shd w:val="clear" w:color="auto" w:fill="FFFFFF"/>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ŠJ</w:t>
            </w:r>
          </w:p>
        </w:tc>
        <w:tc>
          <w:tcPr>
            <w:tcW w:w="709" w:type="dxa"/>
            <w:tcBorders>
              <w:top w:val="single" w:sz="6" w:space="0" w:color="000000"/>
              <w:left w:val="nil"/>
              <w:bottom w:val="single" w:sz="12"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09" w:type="dxa"/>
            <w:tcBorders>
              <w:top w:val="single" w:sz="6" w:space="0" w:color="000000"/>
              <w:left w:val="single" w:sz="6" w:space="0" w:color="000000"/>
              <w:bottom w:val="single" w:sz="12" w:space="0" w:color="auto"/>
              <w:right w:val="single" w:sz="12"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08" w:type="dxa"/>
            <w:tcBorders>
              <w:top w:val="single" w:sz="6" w:space="0" w:color="000000"/>
              <w:left w:val="single" w:sz="12" w:space="0" w:color="auto"/>
              <w:bottom w:val="single" w:sz="12"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6" w:space="0" w:color="000000"/>
              <w:left w:val="single" w:sz="6" w:space="0" w:color="000000"/>
              <w:bottom w:val="single" w:sz="12"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49" w:type="dxa"/>
            <w:tcBorders>
              <w:top w:val="single" w:sz="6" w:space="0" w:color="000000"/>
              <w:left w:val="nil"/>
              <w:bottom w:val="single" w:sz="12"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20" w:type="dxa"/>
            <w:tcBorders>
              <w:top w:val="single" w:sz="6" w:space="0" w:color="000000"/>
              <w:left w:val="single" w:sz="6" w:space="0" w:color="000000"/>
              <w:bottom w:val="single" w:sz="12"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99" w:type="dxa"/>
            <w:tcBorders>
              <w:top w:val="single" w:sz="6" w:space="0" w:color="000000"/>
              <w:left w:val="nil"/>
              <w:bottom w:val="single" w:sz="12" w:space="0" w:color="000000"/>
              <w:right w:val="single" w:sz="6"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6" w:space="0" w:color="000000"/>
              <w:left w:val="single" w:sz="6" w:space="0" w:color="000000"/>
              <w:bottom w:val="single" w:sz="12" w:space="0" w:color="000000"/>
              <w:right w:val="nil"/>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709" w:type="dxa"/>
            <w:tcBorders>
              <w:top w:val="single" w:sz="4" w:space="0" w:color="auto"/>
              <w:left w:val="single" w:sz="12" w:space="0" w:color="000000"/>
              <w:bottom w:val="single" w:sz="12" w:space="0" w:color="auto"/>
              <w:right w:val="single" w:sz="8"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c>
          <w:tcPr>
            <w:tcW w:w="709" w:type="dxa"/>
            <w:tcBorders>
              <w:top w:val="single" w:sz="4" w:space="0" w:color="auto"/>
              <w:left w:val="nil"/>
              <w:bottom w:val="single" w:sz="12" w:space="0" w:color="auto"/>
              <w:right w:val="single" w:sz="12" w:space="0" w:color="000000"/>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X</w:t>
            </w:r>
          </w:p>
        </w:tc>
      </w:tr>
    </w:tbl>
    <w:p w:rsidR="000D5ECA" w:rsidRDefault="000D5ECA" w:rsidP="000D5ECA">
      <w:pPr>
        <w:jc w:val="both"/>
        <w:rPr>
          <w:rFonts w:asciiTheme="minorHAnsi" w:hAnsiTheme="minorHAnsi" w:cstheme="minorHAnsi"/>
        </w:rPr>
      </w:pPr>
      <w:r w:rsidRPr="00031D46">
        <w:rPr>
          <w:rFonts w:asciiTheme="minorHAnsi" w:hAnsiTheme="minorHAnsi" w:cstheme="minorHAnsi"/>
          <w:b/>
        </w:rPr>
        <w:t xml:space="preserve">* </w:t>
      </w:r>
      <w:r w:rsidRPr="00031D46">
        <w:rPr>
          <w:rFonts w:asciiTheme="minorHAnsi" w:hAnsiTheme="minorHAnsi" w:cstheme="minorHAnsi"/>
        </w:rPr>
        <w:t>úvazky přepočítány bez ř</w:t>
      </w:r>
      <w:r>
        <w:rPr>
          <w:rFonts w:asciiTheme="minorHAnsi" w:hAnsiTheme="minorHAnsi" w:cstheme="minorHAnsi"/>
        </w:rPr>
        <w:t>editelky a zástupkyně ředitelky</w:t>
      </w:r>
    </w:p>
    <w:p w:rsidR="000D5ECA" w:rsidRPr="00031D46" w:rsidRDefault="000D5ECA" w:rsidP="000D5ECA">
      <w:pPr>
        <w:jc w:val="both"/>
        <w:rPr>
          <w:rFonts w:asciiTheme="minorHAnsi" w:hAnsiTheme="minorHAnsi" w:cstheme="minorHAnsi"/>
        </w:rPr>
      </w:pPr>
    </w:p>
    <w:p w:rsidR="000D5ECA" w:rsidRPr="00031D46" w:rsidRDefault="000D5ECA" w:rsidP="000D5ECA">
      <w:pPr>
        <w:numPr>
          <w:ilvl w:val="0"/>
          <w:numId w:val="14"/>
        </w:numPr>
        <w:suppressAutoHyphens w:val="0"/>
        <w:spacing w:after="0" w:line="240" w:lineRule="auto"/>
        <w:jc w:val="both"/>
        <w:rPr>
          <w:rFonts w:asciiTheme="minorHAnsi" w:hAnsiTheme="minorHAnsi" w:cstheme="minorHAnsi"/>
        </w:rPr>
      </w:pPr>
      <w:r w:rsidRPr="00031D46">
        <w:rPr>
          <w:rFonts w:asciiTheme="minorHAnsi" w:hAnsiTheme="minorHAnsi" w:cstheme="minorHAnsi"/>
          <w:u w:val="single"/>
        </w:rPr>
        <w:t>Školská rada</w:t>
      </w:r>
      <w:r w:rsidRPr="00031D46">
        <w:rPr>
          <w:rFonts w:asciiTheme="minorHAnsi" w:hAnsiTheme="minorHAnsi" w:cstheme="minorHAnsi"/>
        </w:rPr>
        <w:t xml:space="preserve"> byla zřízena k 1. 1. 2006. </w:t>
      </w:r>
    </w:p>
    <w:p w:rsidR="000D5ECA" w:rsidRPr="00031D46" w:rsidRDefault="000D5ECA" w:rsidP="000D5ECA">
      <w:pPr>
        <w:ind w:left="397"/>
        <w:jc w:val="both"/>
        <w:rPr>
          <w:rFonts w:asciiTheme="minorHAnsi" w:hAnsiTheme="minorHAnsi" w:cstheme="minorHAnsi"/>
        </w:rPr>
      </w:pPr>
      <w:r w:rsidRPr="00031D46">
        <w:rPr>
          <w:rFonts w:asciiTheme="minorHAnsi" w:hAnsiTheme="minorHAnsi" w:cstheme="minorHAnsi"/>
        </w:rPr>
        <w:t xml:space="preserve">Členem ŠR za pedagogické pracovníky a předsedkyní ŠR </w:t>
      </w:r>
      <w:r>
        <w:rPr>
          <w:rFonts w:asciiTheme="minorHAnsi" w:hAnsiTheme="minorHAnsi" w:cstheme="minorHAnsi"/>
        </w:rPr>
        <w:t xml:space="preserve">byla do </w:t>
      </w:r>
      <w:proofErr w:type="gramStart"/>
      <w:r>
        <w:rPr>
          <w:rFonts w:asciiTheme="minorHAnsi" w:hAnsiTheme="minorHAnsi" w:cstheme="minorHAnsi"/>
        </w:rPr>
        <w:t>16.8.2013</w:t>
      </w:r>
      <w:proofErr w:type="gramEnd"/>
      <w:r w:rsidRPr="00031D46">
        <w:rPr>
          <w:rFonts w:asciiTheme="minorHAnsi" w:hAnsiTheme="minorHAnsi" w:cstheme="minorHAnsi"/>
        </w:rPr>
        <w:t xml:space="preserve"> PaedDr. Jitka Běhalová, </w:t>
      </w:r>
      <w:r w:rsidR="00D63D8B">
        <w:rPr>
          <w:rFonts w:asciiTheme="minorHAnsi" w:hAnsiTheme="minorHAnsi" w:cstheme="minorHAnsi"/>
        </w:rPr>
        <w:t xml:space="preserve">od </w:t>
      </w:r>
      <w:proofErr w:type="gramStart"/>
      <w:r w:rsidR="00D63D8B">
        <w:rPr>
          <w:rFonts w:asciiTheme="minorHAnsi" w:hAnsiTheme="minorHAnsi" w:cstheme="minorHAnsi"/>
        </w:rPr>
        <w:t>7.10.2013</w:t>
      </w:r>
      <w:proofErr w:type="gramEnd"/>
      <w:r w:rsidR="00D63D8B">
        <w:rPr>
          <w:rFonts w:asciiTheme="minorHAnsi" w:hAnsiTheme="minorHAnsi" w:cstheme="minorHAnsi"/>
        </w:rPr>
        <w:t xml:space="preserve"> byla jmenována předsedkyní ŠR Mgr. Eva Baštová, </w:t>
      </w:r>
      <w:r w:rsidRPr="00031D46">
        <w:rPr>
          <w:rFonts w:asciiTheme="minorHAnsi" w:hAnsiTheme="minorHAnsi" w:cstheme="minorHAnsi"/>
        </w:rPr>
        <w:t xml:space="preserve">členem ŠR za zákonné zástupce žáků je paní Pavlína Kučerová, členem ŠR za zřizovatele je Miroslava </w:t>
      </w:r>
      <w:proofErr w:type="spellStart"/>
      <w:r w:rsidRPr="00031D46">
        <w:rPr>
          <w:rFonts w:asciiTheme="minorHAnsi" w:hAnsiTheme="minorHAnsi" w:cstheme="minorHAnsi"/>
        </w:rPr>
        <w:t>Strnadlová</w:t>
      </w:r>
      <w:proofErr w:type="spellEnd"/>
      <w:r w:rsidRPr="00031D46">
        <w:rPr>
          <w:rFonts w:asciiTheme="minorHAnsi" w:hAnsiTheme="minorHAnsi" w:cstheme="minorHAnsi"/>
        </w:rPr>
        <w:t>.</w:t>
      </w:r>
    </w:p>
    <w:p w:rsidR="000D5ECA" w:rsidRDefault="000D5ECA" w:rsidP="000D5ECA">
      <w:pPr>
        <w:spacing w:after="0" w:line="240" w:lineRule="auto"/>
        <w:ind w:left="397"/>
        <w:jc w:val="both"/>
        <w:rPr>
          <w:rFonts w:asciiTheme="minorHAnsi" w:hAnsiTheme="minorHAnsi" w:cstheme="minorHAnsi"/>
        </w:rPr>
      </w:pPr>
      <w:r w:rsidRPr="00031D46">
        <w:rPr>
          <w:rFonts w:asciiTheme="minorHAnsi" w:hAnsiTheme="minorHAnsi" w:cstheme="minorHAnsi"/>
        </w:rPr>
        <w:t>Ve školním roce 201</w:t>
      </w:r>
      <w:r w:rsidR="00680B40">
        <w:rPr>
          <w:rFonts w:asciiTheme="minorHAnsi" w:hAnsiTheme="minorHAnsi" w:cstheme="minorHAnsi"/>
        </w:rPr>
        <w:t>3</w:t>
      </w:r>
      <w:r w:rsidRPr="00031D46">
        <w:rPr>
          <w:rFonts w:asciiTheme="minorHAnsi" w:hAnsiTheme="minorHAnsi" w:cstheme="minorHAnsi"/>
        </w:rPr>
        <w:t>/201</w:t>
      </w:r>
      <w:r w:rsidR="00680B40">
        <w:rPr>
          <w:rFonts w:asciiTheme="minorHAnsi" w:hAnsiTheme="minorHAnsi" w:cstheme="minorHAnsi"/>
        </w:rPr>
        <w:t>4</w:t>
      </w:r>
      <w:r w:rsidRPr="00031D46">
        <w:rPr>
          <w:rFonts w:asciiTheme="minorHAnsi" w:hAnsiTheme="minorHAnsi" w:cstheme="minorHAnsi"/>
        </w:rPr>
        <w:t xml:space="preserve"> proběhla 2 zasedání ŠR. Na 1</w:t>
      </w:r>
      <w:r w:rsidR="00680B40">
        <w:rPr>
          <w:rFonts w:asciiTheme="minorHAnsi" w:hAnsiTheme="minorHAnsi" w:cstheme="minorHAnsi"/>
        </w:rPr>
        <w:t>6</w:t>
      </w:r>
      <w:r w:rsidRPr="00031D46">
        <w:rPr>
          <w:rFonts w:asciiTheme="minorHAnsi" w:hAnsiTheme="minorHAnsi" w:cstheme="minorHAnsi"/>
        </w:rPr>
        <w:t>. zasedání</w:t>
      </w:r>
      <w:r>
        <w:rPr>
          <w:rFonts w:asciiTheme="minorHAnsi" w:hAnsiTheme="minorHAnsi" w:cstheme="minorHAnsi"/>
        </w:rPr>
        <w:t xml:space="preserve"> ŠR </w:t>
      </w:r>
      <w:proofErr w:type="gramStart"/>
      <w:r>
        <w:rPr>
          <w:rFonts w:asciiTheme="minorHAnsi" w:hAnsiTheme="minorHAnsi" w:cstheme="minorHAnsi"/>
        </w:rPr>
        <w:t xml:space="preserve">dne  </w:t>
      </w:r>
      <w:r w:rsidR="00680B40">
        <w:rPr>
          <w:rFonts w:asciiTheme="minorHAnsi" w:hAnsiTheme="minorHAnsi" w:cstheme="minorHAnsi"/>
        </w:rPr>
        <w:t>7</w:t>
      </w:r>
      <w:r w:rsidRPr="00031D46">
        <w:rPr>
          <w:rFonts w:asciiTheme="minorHAnsi" w:hAnsiTheme="minorHAnsi" w:cstheme="minorHAnsi"/>
        </w:rPr>
        <w:t>. 10</w:t>
      </w:r>
      <w:proofErr w:type="gramEnd"/>
      <w:r w:rsidRPr="00031D46">
        <w:rPr>
          <w:rFonts w:asciiTheme="minorHAnsi" w:hAnsiTheme="minorHAnsi" w:cstheme="minorHAnsi"/>
        </w:rPr>
        <w:t>. 201</w:t>
      </w:r>
      <w:r w:rsidR="00680B40">
        <w:rPr>
          <w:rFonts w:asciiTheme="minorHAnsi" w:hAnsiTheme="minorHAnsi" w:cstheme="minorHAnsi"/>
        </w:rPr>
        <w:t>3</w:t>
      </w:r>
      <w:r w:rsidRPr="00031D46">
        <w:rPr>
          <w:rFonts w:asciiTheme="minorHAnsi" w:hAnsiTheme="minorHAnsi" w:cstheme="minorHAnsi"/>
        </w:rPr>
        <w:t xml:space="preserve"> byla schválena výroční zpráva o činnosti školy a projednán návrh rozpočtu na rok 201</w:t>
      </w:r>
      <w:r w:rsidR="00680B40">
        <w:rPr>
          <w:rFonts w:asciiTheme="minorHAnsi" w:hAnsiTheme="minorHAnsi" w:cstheme="minorHAnsi"/>
        </w:rPr>
        <w:t>4</w:t>
      </w:r>
      <w:r w:rsidRPr="00031D46">
        <w:rPr>
          <w:rFonts w:asciiTheme="minorHAnsi" w:hAnsiTheme="minorHAnsi" w:cstheme="minorHAnsi"/>
        </w:rPr>
        <w:t>. Na 1</w:t>
      </w:r>
      <w:r w:rsidR="00680B40">
        <w:rPr>
          <w:rFonts w:asciiTheme="minorHAnsi" w:hAnsiTheme="minorHAnsi" w:cstheme="minorHAnsi"/>
        </w:rPr>
        <w:t>7</w:t>
      </w:r>
      <w:r w:rsidRPr="00031D46">
        <w:rPr>
          <w:rFonts w:asciiTheme="minorHAnsi" w:hAnsiTheme="minorHAnsi" w:cstheme="minorHAnsi"/>
        </w:rPr>
        <w:t xml:space="preserve">. zasedání </w:t>
      </w:r>
      <w:r w:rsidR="00680B40">
        <w:rPr>
          <w:rFonts w:asciiTheme="minorHAnsi" w:hAnsiTheme="minorHAnsi" w:cstheme="minorHAnsi"/>
        </w:rPr>
        <w:t>5</w:t>
      </w:r>
      <w:r w:rsidRPr="00031D46">
        <w:rPr>
          <w:rFonts w:asciiTheme="minorHAnsi" w:hAnsiTheme="minorHAnsi" w:cstheme="minorHAnsi"/>
        </w:rPr>
        <w:t>. 6. 201</w:t>
      </w:r>
      <w:r w:rsidR="00680B40">
        <w:rPr>
          <w:rFonts w:asciiTheme="minorHAnsi" w:hAnsiTheme="minorHAnsi" w:cstheme="minorHAnsi"/>
        </w:rPr>
        <w:t>4</w:t>
      </w:r>
      <w:r w:rsidRPr="00031D46">
        <w:rPr>
          <w:rFonts w:asciiTheme="minorHAnsi" w:hAnsiTheme="minorHAnsi" w:cstheme="minorHAnsi"/>
        </w:rPr>
        <w:t xml:space="preserve"> byla školská rada informována o finančním rozpočtu na rok 201</w:t>
      </w:r>
      <w:r w:rsidR="00680B40">
        <w:rPr>
          <w:rFonts w:asciiTheme="minorHAnsi" w:hAnsiTheme="minorHAnsi" w:cstheme="minorHAnsi"/>
        </w:rPr>
        <w:t>4</w:t>
      </w:r>
      <w:r>
        <w:rPr>
          <w:rFonts w:asciiTheme="minorHAnsi" w:hAnsiTheme="minorHAnsi" w:cstheme="minorHAnsi"/>
        </w:rPr>
        <w:t>/201</w:t>
      </w:r>
      <w:r w:rsidR="00680B40">
        <w:rPr>
          <w:rFonts w:asciiTheme="minorHAnsi" w:hAnsiTheme="minorHAnsi" w:cstheme="minorHAnsi"/>
        </w:rPr>
        <w:t>5</w:t>
      </w:r>
      <w:r>
        <w:rPr>
          <w:rFonts w:asciiTheme="minorHAnsi" w:hAnsiTheme="minorHAnsi" w:cstheme="minorHAnsi"/>
        </w:rPr>
        <w:t xml:space="preserve"> a získání sponzorských darů</w:t>
      </w:r>
      <w:r w:rsidRPr="00031D46">
        <w:rPr>
          <w:rFonts w:asciiTheme="minorHAnsi" w:hAnsiTheme="minorHAnsi" w:cstheme="minorHAnsi"/>
        </w:rPr>
        <w:t xml:space="preserve">. </w:t>
      </w:r>
    </w:p>
    <w:p w:rsidR="000D5ECA" w:rsidRPr="008E778C" w:rsidRDefault="000D5ECA" w:rsidP="000D5ECA">
      <w:pPr>
        <w:spacing w:after="0" w:line="240" w:lineRule="auto"/>
        <w:ind w:left="397"/>
        <w:jc w:val="both"/>
        <w:rPr>
          <w:rFonts w:asciiTheme="minorHAnsi" w:hAnsiTheme="minorHAnsi" w:cstheme="minorHAnsi"/>
        </w:rPr>
      </w:pPr>
      <w:r w:rsidRPr="008E778C">
        <w:rPr>
          <w:rFonts w:asciiTheme="minorHAnsi" w:hAnsiTheme="minorHAnsi" w:cstheme="minorHAnsi"/>
        </w:rPr>
        <w:t>Školská rada byla seznámena s průběhem školního roku 201</w:t>
      </w:r>
      <w:r w:rsidR="00680B40">
        <w:rPr>
          <w:rFonts w:asciiTheme="minorHAnsi" w:hAnsiTheme="minorHAnsi" w:cstheme="minorHAnsi"/>
        </w:rPr>
        <w:t>3</w:t>
      </w:r>
      <w:r w:rsidRPr="008E778C">
        <w:rPr>
          <w:rFonts w:asciiTheme="minorHAnsi" w:hAnsiTheme="minorHAnsi" w:cstheme="minorHAnsi"/>
        </w:rPr>
        <w:t>/201</w:t>
      </w:r>
      <w:r w:rsidR="00680B40">
        <w:rPr>
          <w:rFonts w:asciiTheme="minorHAnsi" w:hAnsiTheme="minorHAnsi" w:cstheme="minorHAnsi"/>
        </w:rPr>
        <w:t>4</w:t>
      </w:r>
      <w:r w:rsidRPr="008E778C">
        <w:rPr>
          <w:rFonts w:asciiTheme="minorHAnsi" w:hAnsiTheme="minorHAnsi" w:cstheme="minorHAnsi"/>
        </w:rPr>
        <w:t>.</w:t>
      </w:r>
    </w:p>
    <w:p w:rsidR="000D5ECA" w:rsidRPr="008E778C" w:rsidRDefault="000D5ECA" w:rsidP="000D5ECA">
      <w:pPr>
        <w:jc w:val="both"/>
        <w:rPr>
          <w:rFonts w:asciiTheme="minorHAnsi" w:hAnsiTheme="minorHAnsi" w:cstheme="minorHAnsi"/>
        </w:rPr>
      </w:pPr>
    </w:p>
    <w:p w:rsidR="000D5ECA" w:rsidRDefault="00FC008B" w:rsidP="000D5ECA">
      <w:pPr>
        <w:pStyle w:val="Odstavecseseznamem"/>
        <w:numPr>
          <w:ilvl w:val="0"/>
          <w:numId w:val="12"/>
        </w:numPr>
        <w:jc w:val="both"/>
        <w:rPr>
          <w:rFonts w:asciiTheme="minorHAnsi" w:hAnsiTheme="minorHAnsi" w:cstheme="minorHAnsi"/>
        </w:rPr>
      </w:pPr>
      <w:r>
        <w:rPr>
          <w:rFonts w:asciiTheme="minorHAnsi" w:hAnsiTheme="minorHAnsi" w:cstheme="minorHAnsi"/>
        </w:rPr>
        <w:lastRenderedPageBreak/>
        <w:t>Při škole je již několik let založeno Občanské sdružení HOPÍK. Každoročně do jeho fondu dobrovolně přispívají pracovníci školy, rodiče žáků a dárci či sponzoři. V loňském školním roce jsme z finančních prostředků pořídili opět antibakteriální spreje do všech tříd a pracoven, mikulášské a vánoční dárky</w:t>
      </w:r>
      <w:r w:rsidR="00FF5C4B">
        <w:rPr>
          <w:rFonts w:asciiTheme="minorHAnsi" w:hAnsiTheme="minorHAnsi" w:cstheme="minorHAnsi"/>
        </w:rPr>
        <w:t xml:space="preserve"> pro děti celé školy. Na konci školního roku 2013/2014 se z HOPÍKU uhradil školní výlet pro celou školu</w:t>
      </w:r>
      <w:r w:rsidR="00D63D8B">
        <w:rPr>
          <w:rFonts w:asciiTheme="minorHAnsi" w:hAnsiTheme="minorHAnsi" w:cstheme="minorHAnsi"/>
        </w:rPr>
        <w:t xml:space="preserve"> a</w:t>
      </w:r>
      <w:r w:rsidR="00FF5C4B">
        <w:rPr>
          <w:rFonts w:asciiTheme="minorHAnsi" w:hAnsiTheme="minorHAnsi" w:cstheme="minorHAnsi"/>
        </w:rPr>
        <w:t xml:space="preserve"> ukázka dravců.</w:t>
      </w:r>
    </w:p>
    <w:p w:rsidR="00FF5C4B" w:rsidRDefault="00FF5C4B" w:rsidP="00FF5C4B">
      <w:pPr>
        <w:pStyle w:val="Odstavecseseznamem"/>
        <w:jc w:val="both"/>
        <w:rPr>
          <w:rFonts w:asciiTheme="minorHAnsi" w:hAnsiTheme="minorHAnsi" w:cstheme="minorHAnsi"/>
        </w:rPr>
      </w:pPr>
      <w:r>
        <w:rPr>
          <w:rFonts w:asciiTheme="minorHAnsi" w:hAnsiTheme="minorHAnsi" w:cstheme="minorHAnsi"/>
        </w:rPr>
        <w:t>V následujícím školním roce se budeme snažit kromě pravidelných příspěvků získat další finanční dary.</w:t>
      </w:r>
    </w:p>
    <w:p w:rsidR="00FF5C4B" w:rsidRPr="008E778C" w:rsidRDefault="00FF5C4B" w:rsidP="00FF5C4B">
      <w:pPr>
        <w:pStyle w:val="Odstavecseseznamem"/>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FF5C4B" w:rsidRDefault="00FF5C4B"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Pr="00031D46" w:rsidRDefault="000D5ECA" w:rsidP="000D5ECA">
      <w:pPr>
        <w:jc w:val="both"/>
        <w:rPr>
          <w:rFonts w:asciiTheme="minorHAnsi" w:hAnsiTheme="minorHAnsi" w:cstheme="minorHAnsi"/>
        </w:rPr>
      </w:pPr>
    </w:p>
    <w:tbl>
      <w:tblPr>
        <w:tblW w:w="0" w:type="auto"/>
        <w:tblLook w:val="01E0" w:firstRow="1" w:lastRow="1" w:firstColumn="1" w:lastColumn="1" w:noHBand="0" w:noVBand="0"/>
      </w:tblPr>
      <w:tblGrid>
        <w:gridCol w:w="9062"/>
      </w:tblGrid>
      <w:tr w:rsidR="000D5ECA" w:rsidRPr="00031D46" w:rsidTr="001C492E">
        <w:tc>
          <w:tcPr>
            <w:tcW w:w="921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pStyle w:val="Nadpis8"/>
              <w:jc w:val="center"/>
              <w:rPr>
                <w:rFonts w:asciiTheme="minorHAnsi" w:hAnsiTheme="minorHAnsi" w:cstheme="minorHAnsi"/>
                <w:sz w:val="22"/>
              </w:rPr>
            </w:pPr>
            <w:r w:rsidRPr="00031D46">
              <w:rPr>
                <w:rFonts w:asciiTheme="minorHAnsi" w:hAnsiTheme="minorHAnsi" w:cstheme="minorHAnsi"/>
                <w:sz w:val="22"/>
              </w:rPr>
              <w:lastRenderedPageBreak/>
              <w:t>Vzdělávací programy školy</w:t>
            </w:r>
          </w:p>
        </w:tc>
      </w:tr>
    </w:tbl>
    <w:p w:rsidR="000D5ECA" w:rsidRPr="00031D46" w:rsidRDefault="000D5ECA" w:rsidP="000D5ECA">
      <w:pPr>
        <w:jc w:val="center"/>
        <w:rPr>
          <w:rFonts w:asciiTheme="minorHAnsi" w:hAnsiTheme="minorHAnsi" w:cstheme="minorHAnsi"/>
          <w:b/>
          <w:u w:val="singl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07"/>
        <w:gridCol w:w="2301"/>
        <w:gridCol w:w="2084"/>
        <w:gridCol w:w="2250"/>
      </w:tblGrid>
      <w:tr w:rsidR="000D5ECA" w:rsidRPr="00031D46" w:rsidTr="001C492E">
        <w:trPr>
          <w:cantSplit/>
        </w:trPr>
        <w:tc>
          <w:tcPr>
            <w:tcW w:w="2448" w:type="dxa"/>
            <w:vMerge w:val="restart"/>
            <w:tcBorders>
              <w:top w:val="single" w:sz="12"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vzdělávací program</w:t>
            </w:r>
          </w:p>
        </w:tc>
        <w:tc>
          <w:tcPr>
            <w:tcW w:w="2340" w:type="dxa"/>
            <w:vMerge w:val="restart"/>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proofErr w:type="spellStart"/>
            <w:proofErr w:type="gramStart"/>
            <w:r w:rsidRPr="00031D46">
              <w:rPr>
                <w:rFonts w:asciiTheme="minorHAnsi" w:hAnsiTheme="minorHAnsi" w:cstheme="minorHAnsi"/>
                <w:bCs/>
              </w:rPr>
              <w:t>Č.j.</w:t>
            </w:r>
            <w:proofErr w:type="gramEnd"/>
            <w:r w:rsidRPr="00031D46">
              <w:rPr>
                <w:rFonts w:asciiTheme="minorHAnsi" w:hAnsiTheme="minorHAnsi" w:cstheme="minorHAnsi"/>
                <w:bCs/>
              </w:rPr>
              <w:t>MŠMT</w:t>
            </w:r>
            <w:proofErr w:type="spellEnd"/>
          </w:p>
        </w:tc>
        <w:tc>
          <w:tcPr>
            <w:tcW w:w="4424" w:type="dxa"/>
            <w:gridSpan w:val="2"/>
            <w:tcBorders>
              <w:top w:val="single" w:sz="12" w:space="0" w:color="auto"/>
              <w:left w:val="single" w:sz="4" w:space="0" w:color="auto"/>
              <w:bottom w:val="single" w:sz="4" w:space="0" w:color="auto"/>
              <w:right w:val="single" w:sz="12" w:space="0" w:color="auto"/>
            </w:tcBorders>
          </w:tcPr>
          <w:p w:rsidR="000D5ECA" w:rsidRPr="00031D46" w:rsidRDefault="000D5ECA" w:rsidP="00E75221">
            <w:pPr>
              <w:jc w:val="center"/>
              <w:rPr>
                <w:rFonts w:asciiTheme="minorHAnsi" w:hAnsiTheme="minorHAnsi" w:cstheme="minorHAnsi"/>
                <w:bCs/>
              </w:rPr>
            </w:pPr>
            <w:r w:rsidRPr="00031D46">
              <w:rPr>
                <w:rFonts w:asciiTheme="minorHAnsi" w:hAnsiTheme="minorHAnsi" w:cstheme="minorHAnsi"/>
                <w:bCs/>
              </w:rPr>
              <w:t>školní rok 201</w:t>
            </w:r>
            <w:r w:rsidR="00E75221">
              <w:rPr>
                <w:rFonts w:asciiTheme="minorHAnsi" w:hAnsiTheme="minorHAnsi" w:cstheme="minorHAnsi"/>
                <w:bCs/>
              </w:rPr>
              <w:t>3</w:t>
            </w:r>
            <w:r w:rsidRPr="00031D46">
              <w:rPr>
                <w:rFonts w:asciiTheme="minorHAnsi" w:hAnsiTheme="minorHAnsi" w:cstheme="minorHAnsi"/>
                <w:bCs/>
              </w:rPr>
              <w:t>/20</w:t>
            </w:r>
            <w:r>
              <w:rPr>
                <w:rFonts w:asciiTheme="minorHAnsi" w:hAnsiTheme="minorHAnsi" w:cstheme="minorHAnsi"/>
                <w:bCs/>
              </w:rPr>
              <w:t>1</w:t>
            </w:r>
            <w:r w:rsidR="00E75221">
              <w:rPr>
                <w:rFonts w:asciiTheme="minorHAnsi" w:hAnsiTheme="minorHAnsi" w:cstheme="minorHAnsi"/>
                <w:bCs/>
              </w:rPr>
              <w:t>4</w:t>
            </w:r>
          </w:p>
        </w:tc>
      </w:tr>
      <w:tr w:rsidR="000D5ECA" w:rsidRPr="00031D46" w:rsidTr="001C492E">
        <w:trPr>
          <w:cantSplit/>
        </w:trPr>
        <w:tc>
          <w:tcPr>
            <w:tcW w:w="0" w:type="auto"/>
            <w:vMerge/>
            <w:tcBorders>
              <w:top w:val="single" w:sz="12" w:space="0" w:color="auto"/>
              <w:left w:val="single" w:sz="12" w:space="0" w:color="auto"/>
              <w:bottom w:val="single" w:sz="4" w:space="0" w:color="auto"/>
              <w:right w:val="single" w:sz="4" w:space="0" w:color="auto"/>
            </w:tcBorders>
            <w:vAlign w:val="center"/>
          </w:tcPr>
          <w:p w:rsidR="000D5ECA" w:rsidRPr="00031D46" w:rsidRDefault="000D5ECA" w:rsidP="001C492E">
            <w:pPr>
              <w:rPr>
                <w:rFonts w:asciiTheme="minorHAnsi" w:hAnsiTheme="minorHAnsi" w:cstheme="minorHAnsi"/>
                <w:bCs/>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0D5ECA" w:rsidRPr="00031D46" w:rsidRDefault="000D5ECA" w:rsidP="001C492E">
            <w:pPr>
              <w:rPr>
                <w:rFonts w:asciiTheme="minorHAnsi" w:hAnsiTheme="minorHAnsi" w:cstheme="minorHAnsi"/>
                <w:bCs/>
              </w:rPr>
            </w:pPr>
          </w:p>
        </w:tc>
        <w:tc>
          <w:tcPr>
            <w:tcW w:w="21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v ročnících</w:t>
            </w:r>
          </w:p>
        </w:tc>
        <w:tc>
          <w:tcPr>
            <w:tcW w:w="2303"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počet žáků</w:t>
            </w:r>
          </w:p>
        </w:tc>
      </w:tr>
      <w:tr w:rsidR="000D5ECA" w:rsidRPr="00031D46" w:rsidTr="001C492E">
        <w:tc>
          <w:tcPr>
            <w:tcW w:w="24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Základní škola</w:t>
            </w:r>
          </w:p>
        </w:tc>
        <w:tc>
          <w:tcPr>
            <w:tcW w:w="234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               -</w:t>
            </w:r>
          </w:p>
        </w:tc>
        <w:tc>
          <w:tcPr>
            <w:tcW w:w="21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2303"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r>
      <w:tr w:rsidR="000D5ECA" w:rsidRPr="00031D46" w:rsidTr="001C492E">
        <w:tc>
          <w:tcPr>
            <w:tcW w:w="24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ZŠ speciální</w:t>
            </w:r>
          </w:p>
        </w:tc>
        <w:tc>
          <w:tcPr>
            <w:tcW w:w="234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   24 035 / 97 - 22</w:t>
            </w:r>
          </w:p>
        </w:tc>
        <w:tc>
          <w:tcPr>
            <w:tcW w:w="21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r>
              <w:rPr>
                <w:rFonts w:asciiTheme="minorHAnsi" w:hAnsiTheme="minorHAnsi" w:cstheme="minorHAnsi"/>
                <w:bCs/>
              </w:rPr>
              <w:t>-</w:t>
            </w:r>
          </w:p>
        </w:tc>
        <w:tc>
          <w:tcPr>
            <w:tcW w:w="2303" w:type="dxa"/>
            <w:tcBorders>
              <w:top w:val="single" w:sz="4" w:space="0" w:color="auto"/>
              <w:left w:val="single" w:sz="4" w:space="0" w:color="auto"/>
              <w:bottom w:val="single" w:sz="4" w:space="0" w:color="auto"/>
              <w:right w:val="single" w:sz="12" w:space="0" w:color="auto"/>
            </w:tcBorders>
          </w:tcPr>
          <w:p w:rsidR="000D5ECA" w:rsidRPr="00031D46" w:rsidRDefault="00E75221" w:rsidP="001C492E">
            <w:pPr>
              <w:jc w:val="center"/>
              <w:rPr>
                <w:rFonts w:asciiTheme="minorHAnsi" w:hAnsiTheme="minorHAnsi" w:cstheme="minorHAnsi"/>
                <w:bCs/>
              </w:rPr>
            </w:pPr>
            <w:r>
              <w:rPr>
                <w:rFonts w:asciiTheme="minorHAnsi" w:hAnsiTheme="minorHAnsi" w:cstheme="minorHAnsi"/>
                <w:bCs/>
              </w:rPr>
              <w:t>1</w:t>
            </w:r>
          </w:p>
        </w:tc>
      </w:tr>
      <w:tr w:rsidR="000D5ECA" w:rsidRPr="00031D46" w:rsidTr="001C492E">
        <w:tc>
          <w:tcPr>
            <w:tcW w:w="24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Praktická škola</w:t>
            </w:r>
          </w:p>
        </w:tc>
        <w:tc>
          <w:tcPr>
            <w:tcW w:w="234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              -</w:t>
            </w:r>
          </w:p>
        </w:tc>
        <w:tc>
          <w:tcPr>
            <w:tcW w:w="21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c>
          <w:tcPr>
            <w:tcW w:w="2303"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w:t>
            </w:r>
          </w:p>
        </w:tc>
      </w:tr>
      <w:tr w:rsidR="000D5ECA" w:rsidRPr="00031D46" w:rsidTr="001C492E">
        <w:tc>
          <w:tcPr>
            <w:tcW w:w="24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proofErr w:type="spellStart"/>
            <w:r w:rsidRPr="00031D46">
              <w:rPr>
                <w:rFonts w:asciiTheme="minorHAnsi" w:hAnsiTheme="minorHAnsi" w:cstheme="minorHAnsi"/>
                <w:bCs/>
              </w:rPr>
              <w:t>Rehab.třída</w:t>
            </w:r>
            <w:proofErr w:type="spellEnd"/>
            <w:r w:rsidRPr="00031D46">
              <w:rPr>
                <w:rFonts w:asciiTheme="minorHAnsi" w:hAnsiTheme="minorHAnsi" w:cstheme="minorHAnsi"/>
                <w:bCs/>
              </w:rPr>
              <w:t xml:space="preserve"> ZŠ </w:t>
            </w:r>
            <w:proofErr w:type="spellStart"/>
            <w:r w:rsidRPr="00031D46">
              <w:rPr>
                <w:rFonts w:asciiTheme="minorHAnsi" w:hAnsiTheme="minorHAnsi" w:cstheme="minorHAnsi"/>
                <w:bCs/>
              </w:rPr>
              <w:t>spec</w:t>
            </w:r>
            <w:proofErr w:type="spellEnd"/>
            <w:r w:rsidRPr="00031D46">
              <w:rPr>
                <w:rFonts w:asciiTheme="minorHAnsi" w:hAnsiTheme="minorHAnsi" w:cstheme="minorHAnsi"/>
                <w:bCs/>
              </w:rPr>
              <w:t>.</w:t>
            </w:r>
          </w:p>
        </w:tc>
        <w:tc>
          <w:tcPr>
            <w:tcW w:w="234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   15 988 / 2003 - 24</w:t>
            </w:r>
          </w:p>
        </w:tc>
        <w:tc>
          <w:tcPr>
            <w:tcW w:w="2121" w:type="dxa"/>
            <w:tcBorders>
              <w:top w:val="single" w:sz="4" w:space="0" w:color="auto"/>
              <w:left w:val="single" w:sz="4" w:space="0" w:color="auto"/>
              <w:bottom w:val="single" w:sz="4" w:space="0" w:color="auto"/>
              <w:right w:val="single" w:sz="4" w:space="0" w:color="auto"/>
            </w:tcBorders>
          </w:tcPr>
          <w:p w:rsidR="000D5ECA" w:rsidRPr="00031D46" w:rsidRDefault="00E75221" w:rsidP="001C492E">
            <w:pPr>
              <w:jc w:val="center"/>
              <w:rPr>
                <w:rFonts w:asciiTheme="minorHAnsi" w:hAnsiTheme="minorHAnsi" w:cstheme="minorHAnsi"/>
                <w:bCs/>
              </w:rPr>
            </w:pPr>
            <w:r>
              <w:rPr>
                <w:rFonts w:asciiTheme="minorHAnsi" w:hAnsiTheme="minorHAnsi" w:cstheme="minorHAnsi"/>
                <w:bCs/>
              </w:rPr>
              <w:t>1</w:t>
            </w:r>
          </w:p>
        </w:tc>
        <w:tc>
          <w:tcPr>
            <w:tcW w:w="2303" w:type="dxa"/>
            <w:tcBorders>
              <w:top w:val="single" w:sz="4" w:space="0" w:color="auto"/>
              <w:left w:val="single" w:sz="4" w:space="0" w:color="auto"/>
              <w:bottom w:val="single" w:sz="4" w:space="0" w:color="auto"/>
              <w:right w:val="single" w:sz="12" w:space="0" w:color="auto"/>
            </w:tcBorders>
          </w:tcPr>
          <w:p w:rsidR="000D5ECA" w:rsidRPr="00031D46" w:rsidRDefault="00E75221" w:rsidP="001C492E">
            <w:pPr>
              <w:jc w:val="center"/>
              <w:rPr>
                <w:rFonts w:asciiTheme="minorHAnsi" w:hAnsiTheme="minorHAnsi" w:cstheme="minorHAnsi"/>
                <w:bCs/>
              </w:rPr>
            </w:pPr>
            <w:r>
              <w:rPr>
                <w:rFonts w:asciiTheme="minorHAnsi" w:hAnsiTheme="minorHAnsi" w:cstheme="minorHAnsi"/>
                <w:bCs/>
              </w:rPr>
              <w:t>4</w:t>
            </w:r>
          </w:p>
        </w:tc>
      </w:tr>
      <w:tr w:rsidR="000D5ECA" w:rsidRPr="00031D46" w:rsidTr="001C492E">
        <w:tc>
          <w:tcPr>
            <w:tcW w:w="2448" w:type="dxa"/>
            <w:tcBorders>
              <w:top w:val="single" w:sz="4" w:space="0" w:color="auto"/>
              <w:left w:val="single" w:sz="12" w:space="0" w:color="auto"/>
              <w:bottom w:val="single" w:sz="12"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ZŠ praktická</w:t>
            </w:r>
          </w:p>
        </w:tc>
        <w:tc>
          <w:tcPr>
            <w:tcW w:w="234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ŠVP- „Cesta za poznáním“</w:t>
            </w:r>
          </w:p>
        </w:tc>
        <w:tc>
          <w:tcPr>
            <w:tcW w:w="2121"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2</w:t>
            </w:r>
          </w:p>
        </w:tc>
        <w:tc>
          <w:tcPr>
            <w:tcW w:w="2303" w:type="dxa"/>
            <w:tcBorders>
              <w:top w:val="single" w:sz="4" w:space="0" w:color="auto"/>
              <w:left w:val="single" w:sz="4" w:space="0" w:color="auto"/>
              <w:bottom w:val="single" w:sz="12" w:space="0" w:color="auto"/>
              <w:right w:val="single" w:sz="12" w:space="0" w:color="auto"/>
            </w:tcBorders>
          </w:tcPr>
          <w:p w:rsidR="000D5ECA" w:rsidRPr="00031D46" w:rsidRDefault="00E75221" w:rsidP="001C492E">
            <w:pPr>
              <w:jc w:val="center"/>
              <w:rPr>
                <w:rFonts w:asciiTheme="minorHAnsi" w:hAnsiTheme="minorHAnsi" w:cstheme="minorHAnsi"/>
                <w:bCs/>
              </w:rPr>
            </w:pPr>
            <w:r>
              <w:rPr>
                <w:rFonts w:asciiTheme="minorHAnsi" w:hAnsiTheme="minorHAnsi" w:cstheme="minorHAnsi"/>
                <w:bCs/>
              </w:rPr>
              <w:t>10</w:t>
            </w:r>
          </w:p>
        </w:tc>
      </w:tr>
      <w:tr w:rsidR="000D5ECA" w:rsidRPr="00031D46" w:rsidTr="001C492E">
        <w:tc>
          <w:tcPr>
            <w:tcW w:w="2448" w:type="dxa"/>
            <w:tcBorders>
              <w:top w:val="single" w:sz="4" w:space="0" w:color="auto"/>
              <w:left w:val="single" w:sz="12" w:space="0" w:color="auto"/>
              <w:bottom w:val="single" w:sz="12"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ZŠ speciální</w:t>
            </w:r>
          </w:p>
        </w:tc>
        <w:tc>
          <w:tcPr>
            <w:tcW w:w="234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ŠVP- „Svět je malá škola“</w:t>
            </w:r>
          </w:p>
        </w:tc>
        <w:tc>
          <w:tcPr>
            <w:tcW w:w="2121" w:type="dxa"/>
            <w:tcBorders>
              <w:top w:val="single" w:sz="4" w:space="0" w:color="auto"/>
              <w:left w:val="single" w:sz="4" w:space="0" w:color="auto"/>
              <w:bottom w:val="single" w:sz="12" w:space="0" w:color="auto"/>
              <w:right w:val="single" w:sz="4" w:space="0" w:color="auto"/>
            </w:tcBorders>
          </w:tcPr>
          <w:p w:rsidR="000D5ECA" w:rsidRPr="00031D46" w:rsidRDefault="00E75221" w:rsidP="001C492E">
            <w:pPr>
              <w:jc w:val="center"/>
              <w:rPr>
                <w:rFonts w:asciiTheme="minorHAnsi" w:hAnsiTheme="minorHAnsi" w:cstheme="minorHAnsi"/>
                <w:bCs/>
              </w:rPr>
            </w:pPr>
            <w:r>
              <w:rPr>
                <w:rFonts w:asciiTheme="minorHAnsi" w:hAnsiTheme="minorHAnsi" w:cstheme="minorHAnsi"/>
                <w:bCs/>
              </w:rPr>
              <w:t>4</w:t>
            </w:r>
          </w:p>
        </w:tc>
        <w:tc>
          <w:tcPr>
            <w:tcW w:w="2303" w:type="dxa"/>
            <w:tcBorders>
              <w:top w:val="single" w:sz="4" w:space="0" w:color="auto"/>
              <w:left w:val="single" w:sz="4" w:space="0" w:color="auto"/>
              <w:bottom w:val="single" w:sz="12" w:space="0" w:color="auto"/>
              <w:right w:val="single" w:sz="12" w:space="0" w:color="auto"/>
            </w:tcBorders>
          </w:tcPr>
          <w:p w:rsidR="000D5ECA" w:rsidRPr="00031D46" w:rsidRDefault="00E75221" w:rsidP="001C492E">
            <w:pPr>
              <w:jc w:val="center"/>
              <w:rPr>
                <w:rFonts w:asciiTheme="minorHAnsi" w:hAnsiTheme="minorHAnsi" w:cstheme="minorHAnsi"/>
                <w:bCs/>
              </w:rPr>
            </w:pPr>
            <w:r>
              <w:rPr>
                <w:rFonts w:asciiTheme="minorHAnsi" w:hAnsiTheme="minorHAnsi" w:cstheme="minorHAnsi"/>
                <w:bCs/>
              </w:rPr>
              <w:t>22</w:t>
            </w:r>
          </w:p>
        </w:tc>
      </w:tr>
    </w:tbl>
    <w:p w:rsidR="000D5ECA" w:rsidRPr="00031D46" w:rsidRDefault="000D5ECA" w:rsidP="000D5ECA">
      <w:pPr>
        <w:rPr>
          <w:rFonts w:asciiTheme="minorHAnsi" w:hAnsiTheme="minorHAnsi" w:cstheme="minorHAnsi"/>
        </w:rPr>
      </w:pPr>
    </w:p>
    <w:p w:rsidR="000D5ECA" w:rsidRPr="00031D46" w:rsidRDefault="000D5ECA" w:rsidP="000D5ECA">
      <w:pPr>
        <w:numPr>
          <w:ilvl w:val="0"/>
          <w:numId w:val="15"/>
        </w:numPr>
        <w:suppressAutoHyphens w:val="0"/>
        <w:spacing w:after="0" w:line="240" w:lineRule="auto"/>
        <w:jc w:val="both"/>
        <w:rPr>
          <w:rFonts w:asciiTheme="minorHAnsi" w:hAnsiTheme="minorHAnsi" w:cstheme="minorHAnsi"/>
          <w:u w:val="single"/>
        </w:rPr>
      </w:pPr>
      <w:r w:rsidRPr="00031D46">
        <w:rPr>
          <w:rFonts w:asciiTheme="minorHAnsi" w:hAnsiTheme="minorHAnsi" w:cstheme="minorHAnsi"/>
          <w:u w:val="single"/>
        </w:rPr>
        <w:t xml:space="preserve">Inovace vzdělávacích programů, zavádění nových metod výuky a vzdělávání, nabídka </w:t>
      </w:r>
      <w:proofErr w:type="gramStart"/>
      <w:r w:rsidRPr="00031D46">
        <w:rPr>
          <w:rFonts w:asciiTheme="minorHAnsi" w:hAnsiTheme="minorHAnsi" w:cstheme="minorHAnsi"/>
          <w:u w:val="single"/>
        </w:rPr>
        <w:t>volitelných  a  nepovinných</w:t>
      </w:r>
      <w:proofErr w:type="gramEnd"/>
      <w:r w:rsidRPr="00031D46">
        <w:rPr>
          <w:rFonts w:asciiTheme="minorHAnsi" w:hAnsiTheme="minorHAnsi" w:cstheme="minorHAnsi"/>
          <w:u w:val="single"/>
        </w:rPr>
        <w:t xml:space="preserve"> předmětů:</w:t>
      </w:r>
    </w:p>
    <w:p w:rsidR="000D5ECA" w:rsidRPr="00031D46" w:rsidRDefault="000D5ECA" w:rsidP="000D5ECA">
      <w:pPr>
        <w:ind w:left="397"/>
        <w:jc w:val="both"/>
        <w:rPr>
          <w:rFonts w:asciiTheme="minorHAnsi" w:hAnsiTheme="minorHAnsi" w:cstheme="minorHAnsi"/>
        </w:rPr>
      </w:pPr>
      <w:r w:rsidRPr="00031D46">
        <w:rPr>
          <w:rFonts w:asciiTheme="minorHAnsi" w:hAnsiTheme="minorHAnsi" w:cstheme="minorHAnsi"/>
        </w:rPr>
        <w:t>Ve školním roce 201</w:t>
      </w:r>
      <w:r w:rsidR="00E75221">
        <w:rPr>
          <w:rFonts w:asciiTheme="minorHAnsi" w:hAnsiTheme="minorHAnsi" w:cstheme="minorHAnsi"/>
        </w:rPr>
        <w:t>3</w:t>
      </w:r>
      <w:r w:rsidRPr="00031D46">
        <w:rPr>
          <w:rFonts w:asciiTheme="minorHAnsi" w:hAnsiTheme="minorHAnsi" w:cstheme="minorHAnsi"/>
        </w:rPr>
        <w:t>/201</w:t>
      </w:r>
      <w:r w:rsidR="00E75221">
        <w:rPr>
          <w:rFonts w:asciiTheme="minorHAnsi" w:hAnsiTheme="minorHAnsi" w:cstheme="minorHAnsi"/>
        </w:rPr>
        <w:t>4</w:t>
      </w:r>
      <w:r w:rsidRPr="00031D46">
        <w:rPr>
          <w:rFonts w:asciiTheme="minorHAnsi" w:hAnsiTheme="minorHAnsi" w:cstheme="minorHAnsi"/>
        </w:rPr>
        <w:t xml:space="preserve"> jsme pokračovali v nových metodách výuky </w:t>
      </w:r>
      <w:r>
        <w:rPr>
          <w:rFonts w:asciiTheme="minorHAnsi" w:hAnsiTheme="minorHAnsi" w:cstheme="minorHAnsi"/>
        </w:rPr>
        <w:t>dětí s autismem</w:t>
      </w:r>
      <w:r w:rsidRPr="00031D46">
        <w:rPr>
          <w:rFonts w:asciiTheme="minorHAnsi" w:hAnsiTheme="minorHAnsi" w:cstheme="minorHAnsi"/>
        </w:rPr>
        <w:t xml:space="preserve">, v rámci výtvarné výchovy jsme aplikovali metody </w:t>
      </w:r>
      <w:r w:rsidRPr="008D476D">
        <w:rPr>
          <w:rFonts w:asciiTheme="minorHAnsi" w:hAnsiTheme="minorHAnsi" w:cstheme="minorHAnsi"/>
        </w:rPr>
        <w:t>arteterapie</w:t>
      </w:r>
      <w:r w:rsidRPr="00031D46">
        <w:rPr>
          <w:rFonts w:asciiTheme="minorHAnsi" w:hAnsiTheme="minorHAnsi" w:cstheme="minorHAnsi"/>
        </w:rPr>
        <w:t>, v</w:t>
      </w:r>
      <w:r w:rsidR="003A21F9">
        <w:rPr>
          <w:rFonts w:asciiTheme="minorHAnsi" w:hAnsiTheme="minorHAnsi" w:cstheme="minorHAnsi"/>
        </w:rPr>
        <w:t> </w:t>
      </w:r>
      <w:r w:rsidRPr="00031D46">
        <w:rPr>
          <w:rFonts w:asciiTheme="minorHAnsi" w:hAnsiTheme="minorHAnsi" w:cstheme="minorHAnsi"/>
        </w:rPr>
        <w:t>našem</w:t>
      </w:r>
      <w:r w:rsidR="003A21F9">
        <w:rPr>
          <w:rFonts w:asciiTheme="minorHAnsi" w:hAnsiTheme="minorHAnsi" w:cstheme="minorHAnsi"/>
        </w:rPr>
        <w:t xml:space="preserve"> </w:t>
      </w:r>
      <w:r w:rsidRPr="00031D46">
        <w:rPr>
          <w:rFonts w:asciiTheme="minorHAnsi" w:hAnsiTheme="minorHAnsi" w:cstheme="minorHAnsi"/>
        </w:rPr>
        <w:t>„</w:t>
      </w:r>
      <w:proofErr w:type="spellStart"/>
      <w:r w:rsidRPr="00031D46">
        <w:rPr>
          <w:rFonts w:asciiTheme="minorHAnsi" w:hAnsiTheme="minorHAnsi" w:cstheme="minorHAnsi"/>
        </w:rPr>
        <w:t>Snoezelenu</w:t>
      </w:r>
      <w:proofErr w:type="spellEnd"/>
      <w:r w:rsidRPr="00031D46">
        <w:rPr>
          <w:rFonts w:asciiTheme="minorHAnsi" w:hAnsiTheme="minorHAnsi" w:cstheme="minorHAnsi"/>
        </w:rPr>
        <w:t xml:space="preserve">“ byly dětem poskytovány opět speciální masáže, bazální stimulace. </w:t>
      </w:r>
    </w:p>
    <w:p w:rsidR="000D5ECA" w:rsidRPr="00031D46" w:rsidRDefault="000D5ECA" w:rsidP="000D5ECA">
      <w:pPr>
        <w:ind w:left="397"/>
        <w:jc w:val="both"/>
        <w:rPr>
          <w:rFonts w:asciiTheme="minorHAnsi" w:hAnsiTheme="minorHAnsi" w:cstheme="minorHAnsi"/>
        </w:rPr>
      </w:pPr>
      <w:r w:rsidRPr="00031D46">
        <w:rPr>
          <w:rFonts w:asciiTheme="minorHAnsi" w:hAnsiTheme="minorHAnsi" w:cstheme="minorHAnsi"/>
        </w:rPr>
        <w:t>Žáci s poruchami jemné motoriky používali jako náhradní komunikaci psaní na PC. Během celého školního roku nabízela škola tradičně širokou nabídku zájmových kroužků:</w:t>
      </w:r>
    </w:p>
    <w:p w:rsidR="000D5ECA" w:rsidRPr="00031D46" w:rsidRDefault="000D5ECA" w:rsidP="000D5ECA">
      <w:pPr>
        <w:numPr>
          <w:ilvl w:val="1"/>
          <w:numId w:val="12"/>
        </w:numPr>
        <w:suppressAutoHyphens w:val="0"/>
        <w:spacing w:after="0" w:line="240" w:lineRule="auto"/>
        <w:jc w:val="both"/>
        <w:rPr>
          <w:rFonts w:asciiTheme="minorHAnsi" w:hAnsiTheme="minorHAnsi" w:cstheme="minorHAnsi"/>
        </w:rPr>
      </w:pPr>
      <w:r w:rsidRPr="00031D46">
        <w:rPr>
          <w:rFonts w:asciiTheme="minorHAnsi" w:hAnsiTheme="minorHAnsi" w:cstheme="minorHAnsi"/>
        </w:rPr>
        <w:t xml:space="preserve">kroužek </w:t>
      </w:r>
      <w:r w:rsidR="00E75221">
        <w:rPr>
          <w:rFonts w:asciiTheme="minorHAnsi" w:hAnsiTheme="minorHAnsi" w:cstheme="minorHAnsi"/>
        </w:rPr>
        <w:t>práce</w:t>
      </w:r>
      <w:r w:rsidRPr="00031D46">
        <w:rPr>
          <w:rFonts w:asciiTheme="minorHAnsi" w:hAnsiTheme="minorHAnsi" w:cstheme="minorHAnsi"/>
        </w:rPr>
        <w:t xml:space="preserve"> na PC</w:t>
      </w:r>
    </w:p>
    <w:p w:rsidR="000D5ECA" w:rsidRPr="00031D46" w:rsidRDefault="000D5ECA" w:rsidP="000D5ECA">
      <w:pPr>
        <w:numPr>
          <w:ilvl w:val="1"/>
          <w:numId w:val="12"/>
        </w:numPr>
        <w:suppressAutoHyphens w:val="0"/>
        <w:spacing w:after="0" w:line="240" w:lineRule="auto"/>
        <w:jc w:val="both"/>
        <w:rPr>
          <w:rFonts w:asciiTheme="minorHAnsi" w:hAnsiTheme="minorHAnsi" w:cstheme="minorHAnsi"/>
        </w:rPr>
      </w:pPr>
      <w:r w:rsidRPr="00031D46">
        <w:rPr>
          <w:rFonts w:asciiTheme="minorHAnsi" w:hAnsiTheme="minorHAnsi" w:cstheme="minorHAnsi"/>
        </w:rPr>
        <w:t>hudební kroužek</w:t>
      </w:r>
    </w:p>
    <w:p w:rsidR="000D5ECA" w:rsidRPr="00031D46" w:rsidRDefault="000D5ECA" w:rsidP="000D5ECA">
      <w:pPr>
        <w:numPr>
          <w:ilvl w:val="1"/>
          <w:numId w:val="12"/>
        </w:numPr>
        <w:suppressAutoHyphens w:val="0"/>
        <w:spacing w:after="0" w:line="240" w:lineRule="auto"/>
        <w:jc w:val="both"/>
        <w:rPr>
          <w:rFonts w:asciiTheme="minorHAnsi" w:hAnsiTheme="minorHAnsi" w:cstheme="minorHAnsi"/>
        </w:rPr>
      </w:pPr>
      <w:r w:rsidRPr="00031D46">
        <w:rPr>
          <w:rFonts w:asciiTheme="minorHAnsi" w:hAnsiTheme="minorHAnsi" w:cstheme="minorHAnsi"/>
        </w:rPr>
        <w:t>kroužek divadelní</w:t>
      </w:r>
    </w:p>
    <w:p w:rsidR="000D5ECA" w:rsidRDefault="000D5ECA" w:rsidP="000D5ECA">
      <w:pPr>
        <w:numPr>
          <w:ilvl w:val="1"/>
          <w:numId w:val="12"/>
        </w:numPr>
        <w:suppressAutoHyphens w:val="0"/>
        <w:spacing w:after="0" w:line="240" w:lineRule="auto"/>
        <w:jc w:val="both"/>
        <w:rPr>
          <w:rFonts w:asciiTheme="minorHAnsi" w:hAnsiTheme="minorHAnsi" w:cstheme="minorHAnsi"/>
        </w:rPr>
      </w:pPr>
      <w:r w:rsidRPr="00031D46">
        <w:rPr>
          <w:rFonts w:asciiTheme="minorHAnsi" w:hAnsiTheme="minorHAnsi" w:cstheme="minorHAnsi"/>
        </w:rPr>
        <w:t>výtvarný kroužek</w:t>
      </w:r>
    </w:p>
    <w:p w:rsidR="000D5ECA" w:rsidRDefault="000D5ECA" w:rsidP="000D5ECA">
      <w:pPr>
        <w:numPr>
          <w:ilvl w:val="1"/>
          <w:numId w:val="12"/>
        </w:numPr>
        <w:suppressAutoHyphens w:val="0"/>
        <w:spacing w:after="0" w:line="240" w:lineRule="auto"/>
        <w:jc w:val="both"/>
        <w:rPr>
          <w:rFonts w:asciiTheme="minorHAnsi" w:hAnsiTheme="minorHAnsi" w:cstheme="minorHAnsi"/>
        </w:rPr>
      </w:pPr>
      <w:r>
        <w:rPr>
          <w:rFonts w:asciiTheme="minorHAnsi" w:hAnsiTheme="minorHAnsi" w:cstheme="minorHAnsi"/>
        </w:rPr>
        <w:t>kroužek taneční</w:t>
      </w:r>
    </w:p>
    <w:p w:rsidR="00E75221" w:rsidRDefault="00E75221" w:rsidP="000D5ECA">
      <w:pPr>
        <w:numPr>
          <w:ilvl w:val="1"/>
          <w:numId w:val="12"/>
        </w:numPr>
        <w:suppressAutoHyphens w:val="0"/>
        <w:spacing w:after="0" w:line="240" w:lineRule="auto"/>
        <w:jc w:val="both"/>
        <w:rPr>
          <w:rFonts w:asciiTheme="minorHAnsi" w:hAnsiTheme="minorHAnsi" w:cstheme="minorHAnsi"/>
        </w:rPr>
      </w:pPr>
      <w:r>
        <w:rPr>
          <w:rFonts w:asciiTheme="minorHAnsi" w:hAnsiTheme="minorHAnsi" w:cstheme="minorHAnsi"/>
        </w:rPr>
        <w:t>keramický kroužek</w:t>
      </w:r>
    </w:p>
    <w:p w:rsidR="000D5ECA" w:rsidRDefault="000D5ECA" w:rsidP="000D5ECA">
      <w:pPr>
        <w:suppressAutoHyphens w:val="0"/>
        <w:spacing w:after="0" w:line="240" w:lineRule="auto"/>
        <w:jc w:val="both"/>
        <w:rPr>
          <w:rFonts w:asciiTheme="minorHAnsi" w:hAnsiTheme="minorHAnsi" w:cstheme="minorHAnsi"/>
        </w:rPr>
      </w:pPr>
    </w:p>
    <w:p w:rsidR="000D5ECA" w:rsidRPr="003D3EF8" w:rsidRDefault="000D5ECA" w:rsidP="000D5ECA">
      <w:pPr>
        <w:suppressAutoHyphens w:val="0"/>
        <w:spacing w:after="0" w:line="240" w:lineRule="auto"/>
        <w:jc w:val="both"/>
        <w:rPr>
          <w:rFonts w:asciiTheme="minorHAnsi" w:hAnsiTheme="minorHAnsi" w:cstheme="minorHAnsi"/>
        </w:rPr>
      </w:pPr>
      <w:r w:rsidRPr="003D3EF8">
        <w:rPr>
          <w:rFonts w:asciiTheme="minorHAnsi" w:hAnsiTheme="minorHAnsi" w:cstheme="minorHAnsi"/>
        </w:rPr>
        <w:t>Žáci Praktické školy se vyučovali podle ŠVP s názvem „Cesta za poznáním“.</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 xml:space="preserve">Žáci Speciální školy se vyučovali podle ŠVP s názvem „ Svět </w:t>
      </w:r>
      <w:r>
        <w:rPr>
          <w:rFonts w:asciiTheme="minorHAnsi" w:hAnsiTheme="minorHAnsi" w:cstheme="minorHAnsi"/>
        </w:rPr>
        <w:t>je malá škola“, žáci 5.</w:t>
      </w:r>
      <w:r w:rsidR="00E75221">
        <w:rPr>
          <w:rFonts w:asciiTheme="minorHAnsi" w:hAnsiTheme="minorHAnsi" w:cstheme="minorHAnsi"/>
        </w:rPr>
        <w:t xml:space="preserve"> a</w:t>
      </w:r>
      <w:r>
        <w:rPr>
          <w:rFonts w:asciiTheme="minorHAnsi" w:hAnsiTheme="minorHAnsi" w:cstheme="minorHAnsi"/>
        </w:rPr>
        <w:t xml:space="preserve"> 6. ročníku se vyučovali ještě podle starých osnov „Pomocná škola“ a Rehabilitační vzdělávací program pomocné školy.</w:t>
      </w:r>
    </w:p>
    <w:p w:rsidR="000D5ECA" w:rsidRPr="00031D46" w:rsidRDefault="000D5ECA" w:rsidP="000D5ECA">
      <w:pPr>
        <w:numPr>
          <w:ilvl w:val="0"/>
          <w:numId w:val="15"/>
        </w:numPr>
        <w:suppressAutoHyphens w:val="0"/>
        <w:spacing w:after="0" w:line="240" w:lineRule="auto"/>
        <w:jc w:val="both"/>
        <w:rPr>
          <w:rFonts w:asciiTheme="minorHAnsi" w:hAnsiTheme="minorHAnsi" w:cstheme="minorHAnsi"/>
        </w:rPr>
      </w:pPr>
      <w:r w:rsidRPr="00031D46">
        <w:rPr>
          <w:rFonts w:asciiTheme="minorHAnsi" w:hAnsiTheme="minorHAnsi" w:cstheme="minorHAnsi"/>
          <w:u w:val="single"/>
        </w:rPr>
        <w:t>Kurzy k  doplnění základního vzdělání</w:t>
      </w:r>
      <w:r w:rsidRPr="00031D46">
        <w:rPr>
          <w:rFonts w:asciiTheme="minorHAnsi" w:hAnsiTheme="minorHAnsi" w:cstheme="minorHAnsi"/>
        </w:rPr>
        <w:t xml:space="preserve"> poskytované ZŠ praktickou nebo ZŠ speciální při naší škole zřízeny nebyly.</w:t>
      </w:r>
    </w:p>
    <w:p w:rsidR="000D5ECA" w:rsidRPr="00031D46" w:rsidRDefault="000D5ECA" w:rsidP="000D5ECA">
      <w:pPr>
        <w:numPr>
          <w:ilvl w:val="0"/>
          <w:numId w:val="15"/>
        </w:numPr>
        <w:suppressAutoHyphens w:val="0"/>
        <w:spacing w:after="0" w:line="240" w:lineRule="auto"/>
        <w:jc w:val="both"/>
        <w:rPr>
          <w:rFonts w:asciiTheme="minorHAnsi" w:hAnsiTheme="minorHAnsi" w:cstheme="minorHAnsi"/>
          <w:u w:val="single"/>
        </w:rPr>
      </w:pPr>
      <w:r w:rsidRPr="00031D46">
        <w:rPr>
          <w:rFonts w:asciiTheme="minorHAnsi" w:hAnsiTheme="minorHAnsi" w:cstheme="minorHAnsi"/>
          <w:u w:val="single"/>
        </w:rPr>
        <w:t xml:space="preserve">Mezinárodní spolupráce </w:t>
      </w:r>
    </w:p>
    <w:p w:rsidR="000D5ECA" w:rsidRPr="00031D46" w:rsidRDefault="000D5ECA" w:rsidP="000D5ECA">
      <w:pPr>
        <w:jc w:val="both"/>
        <w:rPr>
          <w:rFonts w:asciiTheme="minorHAnsi" w:hAnsiTheme="minorHAnsi" w:cstheme="minorHAnsi"/>
          <w:u w:val="single"/>
        </w:rPr>
      </w:pPr>
    </w:p>
    <w:p w:rsidR="000D5ECA" w:rsidRDefault="000D5ECA" w:rsidP="000D5ECA">
      <w:pPr>
        <w:ind w:left="397"/>
        <w:jc w:val="both"/>
        <w:rPr>
          <w:rFonts w:asciiTheme="minorHAnsi" w:hAnsiTheme="minorHAnsi" w:cstheme="minorHAnsi"/>
        </w:rPr>
      </w:pPr>
      <w:r w:rsidRPr="00031D46">
        <w:rPr>
          <w:rFonts w:asciiTheme="minorHAnsi" w:hAnsiTheme="minorHAnsi" w:cstheme="minorHAnsi"/>
        </w:rPr>
        <w:t>Ve školním roce 201</w:t>
      </w:r>
      <w:r w:rsidR="00450D19">
        <w:rPr>
          <w:rFonts w:asciiTheme="minorHAnsi" w:hAnsiTheme="minorHAnsi" w:cstheme="minorHAnsi"/>
        </w:rPr>
        <w:t>3</w:t>
      </w:r>
      <w:r w:rsidRPr="00031D46">
        <w:rPr>
          <w:rFonts w:asciiTheme="minorHAnsi" w:hAnsiTheme="minorHAnsi" w:cstheme="minorHAnsi"/>
        </w:rPr>
        <w:t>/201</w:t>
      </w:r>
      <w:r w:rsidR="00450D19">
        <w:rPr>
          <w:rFonts w:asciiTheme="minorHAnsi" w:hAnsiTheme="minorHAnsi" w:cstheme="minorHAnsi"/>
        </w:rPr>
        <w:t>4</w:t>
      </w:r>
      <w:r w:rsidRPr="00031D46">
        <w:rPr>
          <w:rFonts w:asciiTheme="minorHAnsi" w:hAnsiTheme="minorHAnsi" w:cstheme="minorHAnsi"/>
        </w:rPr>
        <w:t xml:space="preserve"> </w:t>
      </w:r>
      <w:r>
        <w:rPr>
          <w:rFonts w:asciiTheme="minorHAnsi" w:hAnsiTheme="minorHAnsi" w:cstheme="minorHAnsi"/>
        </w:rPr>
        <w:t xml:space="preserve"> zůstává naše spolupráce s rakouskou speciální školou pouze v písemném kontaktu. </w:t>
      </w:r>
      <w:r w:rsidR="00450D19">
        <w:rPr>
          <w:rFonts w:asciiTheme="minorHAnsi" w:hAnsiTheme="minorHAnsi" w:cstheme="minorHAnsi"/>
        </w:rPr>
        <w:t>V dalším období zkusíme navázat mezinárodní kontakt s jinou speciální školou, abychom si mohli navzájem vyměňovat zkušenosti.</w:t>
      </w:r>
    </w:p>
    <w:p w:rsidR="000D5ECA" w:rsidRPr="00FD0A19" w:rsidRDefault="000D5ECA" w:rsidP="000D5EC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rPr>
      </w:pPr>
      <w:r w:rsidRPr="00BB1B40">
        <w:rPr>
          <w:rFonts w:asciiTheme="minorHAnsi" w:hAnsiTheme="minorHAnsi" w:cstheme="minorHAnsi"/>
          <w:b/>
          <w:bCs/>
        </w:rPr>
        <w:lastRenderedPageBreak/>
        <w:t>Speci</w:t>
      </w:r>
      <w:r>
        <w:rPr>
          <w:rFonts w:asciiTheme="minorHAnsi" w:hAnsiTheme="minorHAnsi" w:cstheme="minorHAnsi"/>
          <w:b/>
          <w:bCs/>
        </w:rPr>
        <w:t>álně pedagogické centrum</w:t>
      </w:r>
    </w:p>
    <w:p w:rsidR="000D5ECA" w:rsidRDefault="000D5ECA" w:rsidP="000D5ECA">
      <w:pPr>
        <w:jc w:val="both"/>
        <w:rPr>
          <w:rFonts w:asciiTheme="minorHAnsi" w:hAnsiTheme="minorHAnsi" w:cstheme="minorHAnsi"/>
          <w:b/>
        </w:rPr>
      </w:pPr>
    </w:p>
    <w:p w:rsidR="00C855B7" w:rsidRPr="00C855B7" w:rsidRDefault="00C855B7" w:rsidP="00C855B7">
      <w:pPr>
        <w:jc w:val="both"/>
        <w:rPr>
          <w:rFonts w:asciiTheme="minorHAnsi" w:hAnsiTheme="minorHAnsi" w:cstheme="minorHAnsi"/>
          <w:b/>
        </w:rPr>
      </w:pPr>
      <w:r w:rsidRPr="00C855B7">
        <w:rPr>
          <w:rFonts w:asciiTheme="minorHAnsi" w:hAnsiTheme="minorHAnsi" w:cstheme="minorHAnsi"/>
          <w:b/>
        </w:rPr>
        <w:t>Obsahové zaměření</w:t>
      </w:r>
    </w:p>
    <w:p w:rsidR="00C855B7" w:rsidRPr="00C855B7" w:rsidRDefault="00C855B7" w:rsidP="00C855B7">
      <w:pPr>
        <w:ind w:firstLine="708"/>
        <w:jc w:val="both"/>
        <w:rPr>
          <w:rFonts w:asciiTheme="minorHAnsi" w:hAnsiTheme="minorHAnsi" w:cstheme="minorHAnsi"/>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Speciálně pedagogické centrum při Základní škole praktické a Základní škole speciální Zlín poskytuje poradenské služby žákům se zdravotním postižením a žákům se zdravotním znevýhodněním integrovaným ve školách a školských zařízeních, dále pak žákům se zdravotním postižením a znevýhodněním ve školách, třídách, odděleních nebo studijních skupinách s upravenými vzdělávacími programy, žákům se zdravotním postižením v základních školách speciálních a dětem s hlubokým mentálním postižením.  SPC vykonává svou činnost ambulantně na pracovištích centra ve Zlíně a Uherském Hradišti a formou výjezdů.</w:t>
      </w: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Činnost speciálně pedagogických center (a dalších školských poradenských zařízení) upravuje zákon č. 561/2004 Sb., vyhláška č. 73/2005 Sb. a  její novela vyhláška č. 147/2011 Sb., zejména pak vyhláška č. 72/2005 Sb. a její novela vyhláška č. 116/2011 Sb.</w:t>
      </w: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Speciálně pedagogické zabezpečují speciálně pedagogickou, psychologickou a další potřebnou péči klientům se zdravotním postižením a poskytují jim odbornou pomoc v procesu pedagogické a sociální integrace ve spolupráci s rodinou, školami, školskými poradenskými zařízeními a odborníky.</w:t>
      </w: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Odborná péče je zajištěna žákům se souběžným postižením více vadami, s poruchami autistického spektra a s tělesným postižením pracovníky centra. Odborný tým speciálně pedagogického centra tvoří speciální pedagogové, psycholog a sociální pracovník.</w:t>
      </w:r>
    </w:p>
    <w:p w:rsidR="00C855B7" w:rsidRPr="00C855B7" w:rsidRDefault="00C855B7" w:rsidP="00C855B7">
      <w:pPr>
        <w:ind w:firstLine="708"/>
        <w:jc w:val="both"/>
        <w:rPr>
          <w:rFonts w:asciiTheme="minorHAnsi" w:hAnsiTheme="minorHAnsi" w:cstheme="minorHAnsi"/>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b/>
        </w:rPr>
        <w:t xml:space="preserve">Personální zabezpečení: </w:t>
      </w:r>
      <w:r w:rsidRPr="00C855B7">
        <w:rPr>
          <w:rFonts w:asciiTheme="minorHAnsi" w:hAnsiTheme="minorHAnsi" w:cstheme="minorHAnsi"/>
        </w:rPr>
        <w:t xml:space="preserve">Ve školním roce 2013/2014 pracovali v SPC 4 speciální pedagogové, z toho 1 speciální pedagog a současně zástupce ředitele v SPC, psycholog, sociální pracovnice. Psycholožka také pracovala na částečný úvazek jako speciální pedagog logoped. V lednu 2014 nastoupila nová speciální pedagožka na částečný úvazek. Od února se vrátila speciální pedagožka z mateřské dovolené. </w:t>
      </w:r>
    </w:p>
    <w:p w:rsidR="00C855B7" w:rsidRPr="00C855B7" w:rsidRDefault="00C855B7" w:rsidP="00C855B7">
      <w:pPr>
        <w:jc w:val="both"/>
        <w:rPr>
          <w:rFonts w:asciiTheme="minorHAnsi" w:hAnsiTheme="minorHAnsi" w:cstheme="minorHAnsi"/>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Od května 2014 vykonává speciální pedagožka pro klienty s poruchami autistického spektra činnost krajského koordinátora pro PAS. Krajský koordinátor zajišťuje systémovou pomoc v kraji s cílem zajistit kvalitní, specializované, odborné, státem garantované a dostupné poradenské služby pro osoby s PAS, jejich rodiny a pedagogy.</w:t>
      </w:r>
    </w:p>
    <w:p w:rsidR="00C855B7" w:rsidRPr="00C855B7" w:rsidRDefault="00C855B7" w:rsidP="00C855B7">
      <w:pPr>
        <w:pStyle w:val="Bezmezer"/>
        <w:jc w:val="both"/>
        <w:rPr>
          <w:rFonts w:asciiTheme="minorHAnsi" w:hAnsiTheme="minorHAnsi" w:cstheme="minorHAnsi"/>
        </w:rPr>
      </w:pPr>
    </w:p>
    <w:p w:rsidR="00C855B7" w:rsidRPr="00C855B7" w:rsidRDefault="00C855B7" w:rsidP="00C855B7">
      <w:pPr>
        <w:pStyle w:val="Bezmezer"/>
        <w:jc w:val="both"/>
        <w:rPr>
          <w:rFonts w:asciiTheme="minorHAnsi" w:hAnsiTheme="minorHAnsi" w:cstheme="minorHAnsi"/>
          <w:i/>
        </w:rPr>
      </w:pPr>
      <w:r w:rsidRPr="00C855B7">
        <w:rPr>
          <w:rFonts w:asciiTheme="minorHAnsi" w:hAnsiTheme="minorHAnsi" w:cstheme="minorHAnsi"/>
          <w:i/>
        </w:rPr>
        <w:t xml:space="preserve">Náplní práce krajského koordinátora pro poruchy autistického spektra je: </w:t>
      </w:r>
    </w:p>
    <w:p w:rsidR="00C855B7" w:rsidRPr="00C855B7" w:rsidRDefault="00C855B7" w:rsidP="00C855B7">
      <w:pPr>
        <w:pStyle w:val="Bezmezer"/>
        <w:numPr>
          <w:ilvl w:val="0"/>
          <w:numId w:val="39"/>
        </w:numPr>
        <w:suppressAutoHyphens w:val="0"/>
        <w:jc w:val="both"/>
        <w:rPr>
          <w:rFonts w:asciiTheme="minorHAnsi" w:hAnsiTheme="minorHAnsi" w:cstheme="minorHAnsi"/>
        </w:rPr>
      </w:pPr>
      <w:r w:rsidRPr="00C855B7">
        <w:rPr>
          <w:rFonts w:asciiTheme="minorHAnsi" w:hAnsiTheme="minorHAnsi" w:cstheme="minorHAnsi"/>
        </w:rPr>
        <w:t>Poskytovat odborným pracovníkům ve školách a zařízeních v kraji, kde jsou zařazeni klienti s PAS, konzultace a individuální metodickou podporu.</w:t>
      </w:r>
    </w:p>
    <w:p w:rsidR="00C855B7" w:rsidRPr="00C855B7" w:rsidRDefault="00C855B7" w:rsidP="00C855B7">
      <w:pPr>
        <w:pStyle w:val="Bezmezer"/>
        <w:numPr>
          <w:ilvl w:val="0"/>
          <w:numId w:val="39"/>
        </w:numPr>
        <w:suppressAutoHyphens w:val="0"/>
        <w:jc w:val="both"/>
        <w:rPr>
          <w:rFonts w:asciiTheme="minorHAnsi" w:hAnsiTheme="minorHAnsi" w:cstheme="minorHAnsi"/>
        </w:rPr>
      </w:pPr>
      <w:r w:rsidRPr="00C855B7">
        <w:rPr>
          <w:rFonts w:asciiTheme="minorHAnsi" w:hAnsiTheme="minorHAnsi" w:cstheme="minorHAnsi"/>
        </w:rPr>
        <w:t>Dále poskytovat konzultace a poradenské služby rodinám s osobami s poruchou autistického spektra.</w:t>
      </w:r>
    </w:p>
    <w:p w:rsidR="00C855B7" w:rsidRPr="00C855B7" w:rsidRDefault="00C855B7" w:rsidP="00C855B7">
      <w:pPr>
        <w:pStyle w:val="Bezmezer"/>
        <w:numPr>
          <w:ilvl w:val="0"/>
          <w:numId w:val="39"/>
        </w:numPr>
        <w:suppressAutoHyphens w:val="0"/>
        <w:jc w:val="both"/>
        <w:rPr>
          <w:rFonts w:asciiTheme="minorHAnsi" w:hAnsiTheme="minorHAnsi" w:cstheme="minorHAnsi"/>
        </w:rPr>
      </w:pPr>
      <w:r w:rsidRPr="00C855B7">
        <w:rPr>
          <w:rFonts w:asciiTheme="minorHAnsi" w:hAnsiTheme="minorHAnsi" w:cstheme="minorHAnsi"/>
        </w:rPr>
        <w:t>Monitorovat a zajišťovat potřeby v oblasti dalšího vzdělávání pedagogických pracovníků.</w:t>
      </w:r>
    </w:p>
    <w:p w:rsidR="00C855B7" w:rsidRPr="00C855B7" w:rsidRDefault="00C855B7" w:rsidP="00C855B7">
      <w:pPr>
        <w:pStyle w:val="Bezmezer"/>
        <w:jc w:val="both"/>
        <w:rPr>
          <w:rFonts w:asciiTheme="minorHAnsi" w:hAnsiTheme="minorHAnsi" w:cstheme="minorHAnsi"/>
        </w:rPr>
      </w:pPr>
    </w:p>
    <w:p w:rsidR="00C855B7" w:rsidRPr="00C855B7" w:rsidRDefault="00C855B7" w:rsidP="00C855B7">
      <w:pPr>
        <w:pStyle w:val="Bezmezer"/>
        <w:jc w:val="both"/>
        <w:rPr>
          <w:rFonts w:asciiTheme="minorHAnsi" w:hAnsiTheme="minorHAnsi" w:cstheme="minorHAnsi"/>
        </w:rPr>
      </w:pPr>
      <w:r w:rsidRPr="00C855B7">
        <w:rPr>
          <w:rFonts w:asciiTheme="minorHAnsi" w:hAnsiTheme="minorHAnsi" w:cstheme="minorHAnsi"/>
        </w:rPr>
        <w:lastRenderedPageBreak/>
        <w:t xml:space="preserve">Od března 2014 jsme zřídili pro klienty v oblasti Uherského Hradiště pracoviště v Základní a mateřské škole Větrná </w:t>
      </w:r>
      <w:proofErr w:type="gramStart"/>
      <w:r w:rsidRPr="00C855B7">
        <w:rPr>
          <w:rFonts w:asciiTheme="minorHAnsi" w:hAnsiTheme="minorHAnsi" w:cstheme="minorHAnsi"/>
        </w:rPr>
        <w:t>Uherské</w:t>
      </w:r>
      <w:proofErr w:type="gramEnd"/>
      <w:r w:rsidRPr="00C855B7">
        <w:rPr>
          <w:rFonts w:asciiTheme="minorHAnsi" w:hAnsiTheme="minorHAnsi" w:cstheme="minorHAnsi"/>
        </w:rPr>
        <w:t xml:space="preserve"> Hradiště, kde speciální pedagožka poskytovala poradenskou činnost tři dny v týdnu.</w:t>
      </w:r>
    </w:p>
    <w:p w:rsidR="00C855B7" w:rsidRPr="00C855B7" w:rsidRDefault="00C855B7" w:rsidP="00C855B7">
      <w:pPr>
        <w:pStyle w:val="Bezmezer"/>
        <w:jc w:val="both"/>
        <w:rPr>
          <w:rFonts w:asciiTheme="minorHAnsi" w:hAnsiTheme="minorHAnsi" w:cstheme="minorHAnsi"/>
        </w:rPr>
      </w:pPr>
    </w:p>
    <w:p w:rsidR="00C855B7" w:rsidRPr="00C855B7" w:rsidRDefault="00C855B7" w:rsidP="00C855B7">
      <w:pPr>
        <w:pStyle w:val="Bezmezer"/>
        <w:jc w:val="both"/>
        <w:rPr>
          <w:rFonts w:asciiTheme="minorHAnsi" w:hAnsiTheme="minorHAnsi" w:cstheme="minorHAnsi"/>
        </w:rPr>
      </w:pPr>
      <w:r w:rsidRPr="00C855B7">
        <w:rPr>
          <w:rFonts w:asciiTheme="minorHAnsi" w:hAnsiTheme="minorHAnsi" w:cstheme="minorHAnsi"/>
        </w:rPr>
        <w:t>Počet pracovníků k 31. 8. 2014</w:t>
      </w:r>
    </w:p>
    <w:p w:rsidR="00C855B7" w:rsidRPr="00C855B7" w:rsidRDefault="00C855B7" w:rsidP="00C855B7">
      <w:pPr>
        <w:pStyle w:val="Bezmezer"/>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021"/>
        <w:gridCol w:w="3021"/>
      </w:tblGrid>
      <w:tr w:rsidR="00C855B7" w:rsidRPr="00C855B7" w:rsidTr="00D94EBC">
        <w:tc>
          <w:tcPr>
            <w:tcW w:w="2912" w:type="dxa"/>
            <w:shd w:val="clear" w:color="auto" w:fill="auto"/>
          </w:tcPr>
          <w:p w:rsidR="00C855B7" w:rsidRPr="00C855B7" w:rsidRDefault="00C855B7" w:rsidP="00D94EBC">
            <w:pPr>
              <w:rPr>
                <w:rFonts w:asciiTheme="minorHAnsi" w:eastAsia="Calibri" w:hAnsiTheme="minorHAnsi" w:cstheme="minorHAnsi"/>
              </w:rPr>
            </w:pP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Počet pracovníků</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Přepočteno na úvazky</w:t>
            </w:r>
          </w:p>
        </w:tc>
      </w:tr>
      <w:tr w:rsidR="00C855B7" w:rsidRPr="00C855B7" w:rsidTr="00D94EBC">
        <w:tc>
          <w:tcPr>
            <w:tcW w:w="2912" w:type="dxa"/>
            <w:shd w:val="clear" w:color="auto" w:fill="auto"/>
          </w:tcPr>
          <w:p w:rsidR="00C855B7" w:rsidRPr="00C855B7" w:rsidRDefault="00C855B7" w:rsidP="00D94EBC">
            <w:pPr>
              <w:rPr>
                <w:rFonts w:asciiTheme="minorHAnsi" w:eastAsia="Calibri" w:hAnsiTheme="minorHAnsi" w:cstheme="minorHAnsi"/>
              </w:rPr>
            </w:pPr>
            <w:r w:rsidRPr="00C855B7">
              <w:rPr>
                <w:rFonts w:asciiTheme="minorHAnsi" w:eastAsia="Calibri" w:hAnsiTheme="minorHAnsi" w:cstheme="minorHAnsi"/>
              </w:rPr>
              <w:t>Speciální pedagogové</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7*</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5,7</w:t>
            </w:r>
          </w:p>
        </w:tc>
      </w:tr>
      <w:tr w:rsidR="00C855B7" w:rsidRPr="00C855B7" w:rsidTr="00D94EBC">
        <w:tc>
          <w:tcPr>
            <w:tcW w:w="2912" w:type="dxa"/>
            <w:shd w:val="clear" w:color="auto" w:fill="auto"/>
          </w:tcPr>
          <w:p w:rsidR="00C855B7" w:rsidRPr="00C855B7" w:rsidRDefault="00C855B7" w:rsidP="00D94EBC">
            <w:pPr>
              <w:rPr>
                <w:rFonts w:asciiTheme="minorHAnsi" w:eastAsia="Calibri" w:hAnsiTheme="minorHAnsi" w:cstheme="minorHAnsi"/>
              </w:rPr>
            </w:pPr>
            <w:r w:rsidRPr="00C855B7">
              <w:rPr>
                <w:rFonts w:asciiTheme="minorHAnsi" w:eastAsia="Calibri" w:hAnsiTheme="minorHAnsi" w:cstheme="minorHAnsi"/>
              </w:rPr>
              <w:t>Psycholog</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1</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1,0</w:t>
            </w:r>
          </w:p>
        </w:tc>
      </w:tr>
      <w:tr w:rsidR="00C855B7" w:rsidRPr="00C855B7" w:rsidTr="00D94EBC">
        <w:tc>
          <w:tcPr>
            <w:tcW w:w="2912" w:type="dxa"/>
            <w:shd w:val="clear" w:color="auto" w:fill="auto"/>
          </w:tcPr>
          <w:p w:rsidR="00C855B7" w:rsidRPr="00C855B7" w:rsidRDefault="00C855B7" w:rsidP="00D94EBC">
            <w:pPr>
              <w:rPr>
                <w:rFonts w:asciiTheme="minorHAnsi" w:eastAsia="Calibri" w:hAnsiTheme="minorHAnsi" w:cstheme="minorHAnsi"/>
              </w:rPr>
            </w:pPr>
            <w:r w:rsidRPr="00C855B7">
              <w:rPr>
                <w:rFonts w:asciiTheme="minorHAnsi" w:eastAsia="Calibri" w:hAnsiTheme="minorHAnsi" w:cstheme="minorHAnsi"/>
              </w:rPr>
              <w:t>Sociální pracovnice</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1</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0,5</w:t>
            </w:r>
          </w:p>
        </w:tc>
      </w:tr>
      <w:tr w:rsidR="00C855B7" w:rsidRPr="00C855B7" w:rsidTr="00D94EBC">
        <w:tc>
          <w:tcPr>
            <w:tcW w:w="2912" w:type="dxa"/>
            <w:shd w:val="clear" w:color="auto" w:fill="auto"/>
          </w:tcPr>
          <w:p w:rsidR="00C855B7" w:rsidRPr="00C855B7" w:rsidRDefault="00C855B7" w:rsidP="00D94EBC">
            <w:pPr>
              <w:rPr>
                <w:rFonts w:asciiTheme="minorHAnsi" w:eastAsia="Calibri" w:hAnsiTheme="minorHAnsi" w:cstheme="minorHAnsi"/>
              </w:rPr>
            </w:pPr>
            <w:r w:rsidRPr="00C855B7">
              <w:rPr>
                <w:rFonts w:asciiTheme="minorHAnsi" w:eastAsia="Calibri" w:hAnsiTheme="minorHAnsi" w:cstheme="minorHAnsi"/>
              </w:rPr>
              <w:t>Celkem</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8</w:t>
            </w:r>
          </w:p>
        </w:tc>
        <w:tc>
          <w:tcPr>
            <w:tcW w:w="3021" w:type="dxa"/>
            <w:shd w:val="clear" w:color="auto" w:fill="auto"/>
          </w:tcPr>
          <w:p w:rsidR="00C855B7" w:rsidRPr="00C855B7" w:rsidRDefault="00C855B7" w:rsidP="00D94EBC">
            <w:pPr>
              <w:jc w:val="center"/>
              <w:rPr>
                <w:rFonts w:asciiTheme="minorHAnsi" w:eastAsia="Calibri" w:hAnsiTheme="minorHAnsi" w:cstheme="minorHAnsi"/>
              </w:rPr>
            </w:pPr>
            <w:r w:rsidRPr="00C855B7">
              <w:rPr>
                <w:rFonts w:asciiTheme="minorHAnsi" w:eastAsia="Calibri" w:hAnsiTheme="minorHAnsi" w:cstheme="minorHAnsi"/>
              </w:rPr>
              <w:t>7,2</w:t>
            </w:r>
          </w:p>
        </w:tc>
      </w:tr>
    </w:tbl>
    <w:p w:rsidR="00C855B7" w:rsidRPr="00C855B7" w:rsidRDefault="00C855B7" w:rsidP="00C855B7">
      <w:pPr>
        <w:jc w:val="both"/>
        <w:rPr>
          <w:rFonts w:asciiTheme="minorHAnsi" w:hAnsiTheme="minorHAnsi" w:cstheme="minorHAnsi"/>
          <w:b/>
        </w:rPr>
      </w:pPr>
      <w:r w:rsidRPr="00C855B7">
        <w:rPr>
          <w:rFonts w:asciiTheme="minorHAnsi" w:hAnsiTheme="minorHAnsi" w:cstheme="minorHAnsi"/>
        </w:rPr>
        <w:t>*1</w:t>
      </w:r>
      <w:r w:rsidRPr="00C855B7">
        <w:rPr>
          <w:rFonts w:asciiTheme="minorHAnsi" w:hAnsiTheme="minorHAnsi" w:cstheme="minorHAnsi"/>
          <w:b/>
        </w:rPr>
        <w:t xml:space="preserve"> </w:t>
      </w:r>
      <w:r w:rsidRPr="00C855B7">
        <w:rPr>
          <w:rFonts w:asciiTheme="minorHAnsi" w:hAnsiTheme="minorHAnsi" w:cstheme="minorHAnsi"/>
        </w:rPr>
        <w:t>speciální pedagog je současně psychologem SPC</w:t>
      </w:r>
    </w:p>
    <w:p w:rsidR="00C855B7" w:rsidRPr="00C855B7" w:rsidRDefault="00C855B7" w:rsidP="00C855B7">
      <w:pPr>
        <w:jc w:val="both"/>
        <w:rPr>
          <w:rFonts w:asciiTheme="minorHAnsi" w:hAnsiTheme="minorHAnsi" w:cstheme="minorHAnsi"/>
          <w:b/>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b/>
        </w:rPr>
        <w:t xml:space="preserve">Materiální vybavení: </w:t>
      </w:r>
      <w:r w:rsidRPr="00C855B7">
        <w:rPr>
          <w:rFonts w:asciiTheme="minorHAnsi" w:hAnsiTheme="minorHAnsi" w:cstheme="minorHAnsi"/>
        </w:rPr>
        <w:t>využíváme prostory Základní školy praktické a základní školy speciální ve Zlíně, k dispozici je sklad kompenzačních pomůcek, 8 počítačů, 7 tiskáren, kopírka. Součástí jedné pracovny je i seminární místnost, vybavená prezentační technikou, dataprojektorem, projekčním plátnem a konferenčními židlemi. Tuto místnost využíváme pro pořádání seminářů, pracovních setkání a také pro individuální i skupinové činnosti s klienty.</w:t>
      </w: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Plně je vybavena pracovna speciálního pedagoga v Uherském Hradišti.</w:t>
      </w:r>
    </w:p>
    <w:p w:rsidR="00C855B7" w:rsidRPr="00C855B7" w:rsidRDefault="00C855B7" w:rsidP="00C855B7">
      <w:pPr>
        <w:jc w:val="both"/>
        <w:rPr>
          <w:rFonts w:asciiTheme="minorHAnsi" w:hAnsiTheme="minorHAnsi" w:cstheme="minorHAnsi"/>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b/>
        </w:rPr>
        <w:t xml:space="preserve">Oblast působnosti: </w:t>
      </w:r>
      <w:r w:rsidRPr="00C855B7">
        <w:rPr>
          <w:rFonts w:asciiTheme="minorHAnsi" w:hAnsiTheme="minorHAnsi" w:cstheme="minorHAnsi"/>
        </w:rPr>
        <w:t>Zlínský kraj: bývalé okresy Zlín a Uherské Hradiště</w:t>
      </w:r>
    </w:p>
    <w:p w:rsidR="00C855B7" w:rsidRPr="00C855B7" w:rsidRDefault="00C855B7" w:rsidP="00C855B7">
      <w:pPr>
        <w:rPr>
          <w:rFonts w:asciiTheme="minorHAnsi" w:hAnsiTheme="minorHAnsi" w:cstheme="minorHAnsi"/>
        </w:rPr>
      </w:pPr>
      <w:r w:rsidRPr="00C855B7">
        <w:rPr>
          <w:rFonts w:asciiTheme="minorHAnsi" w:hAnsiTheme="minorHAnsi" w:cstheme="minorHAnsi"/>
          <w:b/>
        </w:rPr>
        <w:t>Druhy realizované péče</w:t>
      </w:r>
    </w:p>
    <w:p w:rsidR="00C855B7" w:rsidRPr="00C855B7" w:rsidRDefault="00C855B7" w:rsidP="00C855B7">
      <w:pPr>
        <w:rPr>
          <w:rFonts w:asciiTheme="minorHAnsi" w:hAnsiTheme="minorHAnsi" w:cstheme="minorHAnsi"/>
        </w:rPr>
      </w:pP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Psychologická a speciálně pedagogická diagnostika</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Poradenské, konzultační, terapeutické a metodické činnosti pro klienty, jejich rodiče (nebo osoby odpovědné za výchovu) a pro pedagogické pracovníky</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Sociálně právní poradenství</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Participace při přípravě a zpracování individuálních vzdělávacích plánů (IVP) u dětí, žáků a studentů se zdravotním postižením integrovaných do běžných typů škol a stimulačních programů u klientů s těžkým a kombinovaným postižením</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Psychologická intervence, rodinná terapie</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Poradenství k volbě vzdělávací cesty (kariérové poradenství)</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Zpracování odborných podkladů a posudků pro potřeby správních rozhodnutí o zařazení do systému vzdělávání a pro potřeby dalších správních řízení (např. pro účely posudkové komise v resortu MPSV), vydávání posudků pro potřeby uzpůsobení podmínek pro konání maturitní zkoušky pro klienty se zdravotním postižením</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Individuální a skupinové nácviky sociálních dovedností pro děti s poruchami autistického spektra</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Rodičovské skupiny</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lastRenderedPageBreak/>
        <w:t>Nácvik alternativní komunikace metodou VOKS (Výměnný obrázkový komunikační systém) pro děti s autismem nebo děti s výraznými obtížemi ve verbální komunikaci</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 xml:space="preserve">Rozvoj psychomotorického vývoje dětí s těžkým a kombinovaným zdravotním postižením stimulační metodou </w:t>
      </w:r>
      <w:proofErr w:type="spellStart"/>
      <w:r w:rsidRPr="00C855B7">
        <w:rPr>
          <w:rFonts w:asciiTheme="minorHAnsi" w:hAnsiTheme="minorHAnsi" w:cstheme="minorHAnsi"/>
        </w:rPr>
        <w:t>Portage</w:t>
      </w:r>
      <w:proofErr w:type="spellEnd"/>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Rozvoj oslabených oblastí u dětí předškolního věku (</w:t>
      </w:r>
      <w:proofErr w:type="spellStart"/>
      <w:r w:rsidRPr="00C855B7">
        <w:rPr>
          <w:rFonts w:asciiTheme="minorHAnsi" w:hAnsiTheme="minorHAnsi" w:cstheme="minorHAnsi"/>
        </w:rPr>
        <w:t>grafomotoriky</w:t>
      </w:r>
      <w:proofErr w:type="spellEnd"/>
      <w:r w:rsidRPr="00C855B7">
        <w:rPr>
          <w:rFonts w:asciiTheme="minorHAnsi" w:hAnsiTheme="minorHAnsi" w:cstheme="minorHAnsi"/>
        </w:rPr>
        <w:t>, zrakového a sluchového vnímání, jemné motoriky, matematických dovedností, prostorové orientace…) – individuální přímá práce s dítětem, metodické vedení rodičů</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Bazální stimulace</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 xml:space="preserve">Logopedická péče a </w:t>
      </w:r>
      <w:proofErr w:type="spellStart"/>
      <w:r w:rsidRPr="00C855B7">
        <w:rPr>
          <w:rFonts w:asciiTheme="minorHAnsi" w:hAnsiTheme="minorHAnsi" w:cstheme="minorHAnsi"/>
        </w:rPr>
        <w:t>orofaciální</w:t>
      </w:r>
      <w:proofErr w:type="spellEnd"/>
      <w:r w:rsidRPr="00C855B7">
        <w:rPr>
          <w:rFonts w:asciiTheme="minorHAnsi" w:hAnsiTheme="minorHAnsi" w:cstheme="minorHAnsi"/>
        </w:rPr>
        <w:t xml:space="preserve"> stimulace</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Metodika strukturovaného učení</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Zprostředkování kontaktu s dalšími odborníky a institucemi</w:t>
      </w:r>
    </w:p>
    <w:p w:rsidR="00C855B7" w:rsidRPr="00C855B7" w:rsidRDefault="00C855B7" w:rsidP="00C855B7">
      <w:pPr>
        <w:widowControl w:val="0"/>
        <w:numPr>
          <w:ilvl w:val="0"/>
          <w:numId w:val="40"/>
        </w:numPr>
        <w:suppressAutoHyphens w:val="0"/>
        <w:spacing w:after="0" w:line="240" w:lineRule="auto"/>
        <w:rPr>
          <w:rFonts w:asciiTheme="minorHAnsi" w:hAnsiTheme="minorHAnsi" w:cstheme="minorHAnsi"/>
        </w:rPr>
      </w:pPr>
      <w:r w:rsidRPr="00C855B7">
        <w:rPr>
          <w:rFonts w:asciiTheme="minorHAnsi" w:hAnsiTheme="minorHAnsi" w:cstheme="minorHAnsi"/>
        </w:rPr>
        <w:t>Zapůjčování odborné literatury, kompenzačních a didaktických pomůcek</w:t>
      </w: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ab/>
        <w:t xml:space="preserve">           </w:t>
      </w:r>
    </w:p>
    <w:p w:rsidR="00C855B7" w:rsidRPr="00C855B7" w:rsidRDefault="00C855B7" w:rsidP="00C855B7">
      <w:pPr>
        <w:jc w:val="both"/>
        <w:rPr>
          <w:rFonts w:asciiTheme="minorHAnsi" w:hAnsiTheme="minorHAnsi" w:cstheme="minorHAnsi"/>
          <w:b/>
        </w:rPr>
      </w:pPr>
      <w:r w:rsidRPr="00C855B7">
        <w:rPr>
          <w:rFonts w:asciiTheme="minorHAnsi" w:hAnsiTheme="minorHAnsi" w:cstheme="minorHAnsi"/>
        </w:rPr>
        <w:t xml:space="preserve">Služby pro pedagogy: </w:t>
      </w:r>
      <w:r w:rsidRPr="00C855B7">
        <w:rPr>
          <w:rFonts w:asciiTheme="minorHAnsi" w:hAnsiTheme="minorHAnsi" w:cstheme="minorHAnsi"/>
          <w:b/>
        </w:rPr>
        <w:t>SPC zpracovává diagnostiku integrovaného žáka na základě vlastního odborného vyšetření, pokud to charakter postižení vyžaduje i s ohledem na lékařské vyjádření, psychologické vyšetření, případně vyšetření dalšími odborníky. Formou supervizí spolupracuje s třídním učitelem na vypracování individuálního plánu, plnění průběžně s učitelem konzultuje. Doporučuje a pokud možno zapůjčuje speciální pomůcky a odbornou literaturu. Spolupracuje s rodiči, zapojuje je do koncipování plánů, aktivně koordinuje spolupráci. Pro pedagogy pořádá pravidelné semináře s problematikou integrace a tématy s ní souvisejícími.</w:t>
      </w:r>
    </w:p>
    <w:p w:rsidR="00C855B7" w:rsidRPr="00C855B7" w:rsidRDefault="00C855B7" w:rsidP="00C855B7">
      <w:pPr>
        <w:jc w:val="both"/>
        <w:rPr>
          <w:rFonts w:asciiTheme="minorHAnsi" w:hAnsiTheme="minorHAnsi" w:cstheme="minorHAnsi"/>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b/>
        </w:rPr>
        <w:t>Forma spolupráce s pedagogy</w:t>
      </w:r>
    </w:p>
    <w:p w:rsidR="00C855B7" w:rsidRPr="00C855B7" w:rsidRDefault="00C855B7" w:rsidP="00C855B7">
      <w:pPr>
        <w:jc w:val="both"/>
        <w:rPr>
          <w:rFonts w:asciiTheme="minorHAnsi" w:hAnsiTheme="minorHAnsi" w:cstheme="minorHAnsi"/>
        </w:rPr>
      </w:pPr>
    </w:p>
    <w:p w:rsidR="00C855B7" w:rsidRPr="00C855B7" w:rsidRDefault="00C855B7" w:rsidP="00C855B7">
      <w:pPr>
        <w:widowControl w:val="0"/>
        <w:numPr>
          <w:ilvl w:val="0"/>
          <w:numId w:val="41"/>
        </w:numPr>
        <w:suppressAutoHyphens w:val="0"/>
        <w:spacing w:after="0" w:line="240" w:lineRule="auto"/>
        <w:jc w:val="both"/>
        <w:rPr>
          <w:rFonts w:asciiTheme="minorHAnsi" w:hAnsiTheme="minorHAnsi" w:cstheme="minorHAnsi"/>
        </w:rPr>
      </w:pPr>
      <w:r w:rsidRPr="00C855B7">
        <w:rPr>
          <w:rFonts w:asciiTheme="minorHAnsi" w:hAnsiTheme="minorHAnsi" w:cstheme="minorHAnsi"/>
        </w:rPr>
        <w:t>Odborné konzultace s pedagogickými pracovníky v terénu (MŠ, MŠ speciální, ZŠ, ZŠ praktická a ZŠ speciální, SŠ, VOŠ, stacionáře, atd.) nebo ambulantně v SPC.</w:t>
      </w:r>
    </w:p>
    <w:p w:rsidR="00C855B7" w:rsidRPr="00C855B7" w:rsidRDefault="00C855B7" w:rsidP="00C855B7">
      <w:pPr>
        <w:widowControl w:val="0"/>
        <w:numPr>
          <w:ilvl w:val="0"/>
          <w:numId w:val="41"/>
        </w:numPr>
        <w:suppressAutoHyphens w:val="0"/>
        <w:spacing w:after="0" w:line="240" w:lineRule="auto"/>
        <w:jc w:val="both"/>
        <w:rPr>
          <w:rFonts w:asciiTheme="minorHAnsi" w:hAnsiTheme="minorHAnsi" w:cstheme="minorHAnsi"/>
        </w:rPr>
      </w:pPr>
      <w:r w:rsidRPr="00C855B7">
        <w:rPr>
          <w:rFonts w:asciiTheme="minorHAnsi" w:hAnsiTheme="minorHAnsi" w:cstheme="minorHAnsi"/>
        </w:rPr>
        <w:t>Tvorba podpůrných opatření realizovaných při vzdělávání žáka, které jsou nutné pro úspěšné zvládnutí školní docházky.</w:t>
      </w:r>
    </w:p>
    <w:p w:rsidR="00C855B7" w:rsidRPr="00C855B7" w:rsidRDefault="00C855B7" w:rsidP="00C855B7">
      <w:pPr>
        <w:widowControl w:val="0"/>
        <w:numPr>
          <w:ilvl w:val="0"/>
          <w:numId w:val="41"/>
        </w:numPr>
        <w:suppressAutoHyphens w:val="0"/>
        <w:spacing w:after="0" w:line="240" w:lineRule="auto"/>
        <w:jc w:val="both"/>
        <w:rPr>
          <w:rFonts w:asciiTheme="minorHAnsi" w:hAnsiTheme="minorHAnsi" w:cstheme="minorHAnsi"/>
        </w:rPr>
      </w:pPr>
      <w:r w:rsidRPr="00C855B7">
        <w:rPr>
          <w:rFonts w:asciiTheme="minorHAnsi" w:hAnsiTheme="minorHAnsi" w:cstheme="minorHAnsi"/>
        </w:rPr>
        <w:t>Informační a poradenské služby při individuální integraci dítěte, vytváření doporučení asistenta pedagoga, stanovení míry podpory, doporučení konkrétních kompenzačních pomůcek.</w:t>
      </w:r>
    </w:p>
    <w:p w:rsidR="00C855B7" w:rsidRPr="00C855B7" w:rsidRDefault="00C855B7" w:rsidP="00C855B7">
      <w:pPr>
        <w:widowControl w:val="0"/>
        <w:numPr>
          <w:ilvl w:val="0"/>
          <w:numId w:val="41"/>
        </w:numPr>
        <w:suppressAutoHyphens w:val="0"/>
        <w:spacing w:after="0" w:line="240" w:lineRule="auto"/>
        <w:jc w:val="both"/>
        <w:rPr>
          <w:rFonts w:asciiTheme="minorHAnsi" w:hAnsiTheme="minorHAnsi" w:cstheme="minorHAnsi"/>
        </w:rPr>
      </w:pPr>
      <w:r w:rsidRPr="00C855B7">
        <w:rPr>
          <w:rFonts w:asciiTheme="minorHAnsi" w:hAnsiTheme="minorHAnsi" w:cstheme="minorHAnsi"/>
        </w:rPr>
        <w:t>Metodická činnost pro pedagogické pracovníky (například podpora při tvorbě individuálně vzdělávacího plánu, využití metodiky strukturovaného učení při výuce, úpravy v organizaci vzdělávání, úprava prostředí, využívání speciálních vyučovacích pomůcek, atd.).</w:t>
      </w:r>
    </w:p>
    <w:p w:rsidR="00C855B7" w:rsidRPr="00C855B7" w:rsidRDefault="00C855B7" w:rsidP="00C855B7">
      <w:pPr>
        <w:widowControl w:val="0"/>
        <w:numPr>
          <w:ilvl w:val="0"/>
          <w:numId w:val="41"/>
        </w:numPr>
        <w:suppressAutoHyphens w:val="0"/>
        <w:spacing w:after="0" w:line="240" w:lineRule="auto"/>
        <w:jc w:val="both"/>
        <w:rPr>
          <w:rFonts w:asciiTheme="minorHAnsi" w:hAnsiTheme="minorHAnsi" w:cstheme="minorHAnsi"/>
        </w:rPr>
      </w:pPr>
      <w:r w:rsidRPr="00C855B7">
        <w:rPr>
          <w:rFonts w:asciiTheme="minorHAnsi" w:hAnsiTheme="minorHAnsi" w:cstheme="minorHAnsi"/>
        </w:rPr>
        <w:t>Speciálně pedagogické centrum pravidelně nabízí ředitelům a pedagogům běžných i speciálních MŠ a ZŠ možnost odborných přednášek, seminářů a pracovních setkání.</w:t>
      </w:r>
    </w:p>
    <w:p w:rsidR="00C855B7" w:rsidRPr="00C855B7" w:rsidRDefault="00C855B7" w:rsidP="00C855B7">
      <w:pPr>
        <w:jc w:val="both"/>
        <w:rPr>
          <w:rFonts w:asciiTheme="minorHAnsi" w:hAnsiTheme="minorHAnsi" w:cstheme="minorHAnsi"/>
        </w:rPr>
      </w:pPr>
    </w:p>
    <w:p w:rsidR="00C855B7" w:rsidRPr="00C855B7" w:rsidRDefault="00C855B7" w:rsidP="00C855B7">
      <w:pPr>
        <w:rPr>
          <w:rFonts w:asciiTheme="minorHAnsi" w:hAnsiTheme="minorHAnsi" w:cstheme="minorHAnsi"/>
          <w:b/>
        </w:rPr>
      </w:pPr>
      <w:r w:rsidRPr="00C855B7">
        <w:rPr>
          <w:rFonts w:asciiTheme="minorHAnsi" w:hAnsiTheme="minorHAnsi" w:cstheme="minorHAnsi"/>
          <w:b/>
        </w:rPr>
        <w:t>Spolupráce se Základní školou praktickou a Základní školou speciální</w:t>
      </w:r>
    </w:p>
    <w:p w:rsidR="00C855B7" w:rsidRPr="00C855B7" w:rsidRDefault="00C855B7" w:rsidP="00C855B7">
      <w:pPr>
        <w:rPr>
          <w:rFonts w:asciiTheme="minorHAnsi" w:hAnsiTheme="minorHAnsi" w:cstheme="minorHAnsi"/>
          <w:b/>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V rámci poradenské péče jsme se zaměřili na úzkou spolupráci se Základní školou praktickou a Základní školou speciální, které jsme součástí a to zejména v oblastech:</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i/>
        </w:rPr>
        <w:lastRenderedPageBreak/>
        <w:t>Realizace logopedické péče</w:t>
      </w:r>
      <w:r w:rsidRPr="00C855B7">
        <w:rPr>
          <w:rFonts w:asciiTheme="minorHAnsi" w:hAnsiTheme="minorHAnsi" w:cstheme="minorHAnsi"/>
          <w:b/>
        </w:rPr>
        <w:t>.</w:t>
      </w:r>
      <w:r w:rsidRPr="00C855B7">
        <w:rPr>
          <w:rFonts w:asciiTheme="minorHAnsi" w:hAnsiTheme="minorHAnsi" w:cstheme="minorHAnsi"/>
        </w:rPr>
        <w:t xml:space="preserve"> Speciální pedagog SPC poskytoval pravidelnou logopedickou péči převážně žákům školy, jednalo se o vysoce odbornou stimulaci ve všech oblastech rozvoje řeči, např. </w:t>
      </w:r>
      <w:proofErr w:type="spellStart"/>
      <w:r w:rsidRPr="00C855B7">
        <w:rPr>
          <w:rFonts w:asciiTheme="minorHAnsi" w:hAnsiTheme="minorHAnsi" w:cstheme="minorHAnsi"/>
        </w:rPr>
        <w:t>ofofaciální</w:t>
      </w:r>
      <w:proofErr w:type="spellEnd"/>
      <w:r w:rsidRPr="00C855B7">
        <w:rPr>
          <w:rFonts w:asciiTheme="minorHAnsi" w:hAnsiTheme="minorHAnsi" w:cstheme="minorHAnsi"/>
        </w:rPr>
        <w:t xml:space="preserve"> stimulaci, rozvoj slovní zásoby, včetně konzultací s rodiči.</w:t>
      </w:r>
    </w:p>
    <w:p w:rsidR="00C855B7" w:rsidRPr="00C855B7" w:rsidRDefault="00C855B7" w:rsidP="00C855B7">
      <w:pPr>
        <w:rPr>
          <w:rFonts w:asciiTheme="minorHAnsi" w:hAnsiTheme="minorHAnsi" w:cstheme="minorHAnsi"/>
          <w:b/>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i/>
        </w:rPr>
        <w:t xml:space="preserve">Rozvoj funkční komunikace pomocí Výměnného obrázkového komunikačního systému VOKS. </w:t>
      </w:r>
      <w:r w:rsidRPr="00C855B7">
        <w:rPr>
          <w:rFonts w:asciiTheme="minorHAnsi" w:hAnsiTheme="minorHAnsi" w:cstheme="minorHAnsi"/>
        </w:rPr>
        <w:t xml:space="preserve">Nácvik funkční komunikace prostřednictvím metodiky VOKS probíhal pod odborným vedením ve speciálně pedagogickém centru, ve školním prostředí a v domácnosti žáka. Proškolený pracovník vedl rodiče při výrobě komunikační knihy, zaučoval rodiče pro domácí práci s komunikační knihou, metodicky vedl v nácviku komunikace pedagogické pracovníky školy. </w:t>
      </w:r>
    </w:p>
    <w:p w:rsidR="00C855B7" w:rsidRPr="00C855B7" w:rsidRDefault="00C855B7" w:rsidP="00C855B7">
      <w:pPr>
        <w:jc w:val="both"/>
        <w:rPr>
          <w:rFonts w:asciiTheme="minorHAnsi" w:hAnsiTheme="minorHAnsi" w:cstheme="minorHAnsi"/>
        </w:rPr>
      </w:pPr>
    </w:p>
    <w:p w:rsidR="00C855B7" w:rsidRPr="00C855B7" w:rsidRDefault="00C855B7" w:rsidP="00C855B7">
      <w:pPr>
        <w:jc w:val="both"/>
        <w:rPr>
          <w:rFonts w:asciiTheme="minorHAnsi" w:hAnsiTheme="minorHAnsi" w:cstheme="minorHAnsi"/>
          <w:i/>
        </w:rPr>
      </w:pPr>
      <w:r w:rsidRPr="00C855B7">
        <w:rPr>
          <w:rFonts w:asciiTheme="minorHAnsi" w:hAnsiTheme="minorHAnsi" w:cstheme="minorHAnsi"/>
          <w:i/>
        </w:rPr>
        <w:t>Nácviky sociálních a pracovních dovedností zejména pro klienty s PAS</w:t>
      </w:r>
    </w:p>
    <w:p w:rsidR="00C855B7" w:rsidRPr="00C855B7" w:rsidRDefault="00C855B7" w:rsidP="00C855B7">
      <w:pPr>
        <w:rPr>
          <w:rFonts w:asciiTheme="minorHAnsi" w:hAnsiTheme="minorHAnsi" w:cstheme="minorHAnsi"/>
          <w:b/>
        </w:rPr>
      </w:pPr>
    </w:p>
    <w:p w:rsidR="00C855B7" w:rsidRPr="00C855B7" w:rsidRDefault="00C855B7" w:rsidP="00C855B7">
      <w:pPr>
        <w:rPr>
          <w:rFonts w:asciiTheme="minorHAnsi" w:hAnsiTheme="minorHAnsi" w:cstheme="minorHAnsi"/>
          <w:i/>
        </w:rPr>
      </w:pPr>
      <w:r w:rsidRPr="00C855B7">
        <w:rPr>
          <w:rFonts w:asciiTheme="minorHAnsi" w:hAnsiTheme="minorHAnsi" w:cstheme="minorHAnsi"/>
          <w:i/>
        </w:rPr>
        <w:t xml:space="preserve">Odborné konzultace a vzdělávání pedagogů. </w:t>
      </w:r>
    </w:p>
    <w:p w:rsidR="00C855B7" w:rsidRPr="00C855B7" w:rsidRDefault="00C855B7" w:rsidP="00C855B7">
      <w:pPr>
        <w:rPr>
          <w:rFonts w:asciiTheme="minorHAnsi" w:hAnsiTheme="minorHAnsi" w:cstheme="minorHAnsi"/>
        </w:rPr>
      </w:pPr>
      <w:r w:rsidRPr="00C855B7">
        <w:rPr>
          <w:rFonts w:asciiTheme="minorHAnsi" w:hAnsiTheme="minorHAnsi" w:cstheme="minorHAnsi"/>
        </w:rPr>
        <w:t>Vedení pedagogických pracovníků a podpora při vytváření individuálních vzdělávacích plánů</w:t>
      </w:r>
    </w:p>
    <w:p w:rsidR="00C855B7" w:rsidRPr="00C855B7" w:rsidRDefault="00C855B7" w:rsidP="00C855B7">
      <w:pPr>
        <w:rPr>
          <w:rFonts w:asciiTheme="minorHAnsi" w:hAnsiTheme="minorHAnsi" w:cstheme="minorHAnsi"/>
        </w:rPr>
      </w:pPr>
      <w:r w:rsidRPr="00C855B7">
        <w:rPr>
          <w:rFonts w:asciiTheme="minorHAnsi" w:hAnsiTheme="minorHAnsi" w:cstheme="minorHAnsi"/>
        </w:rPr>
        <w:t>Sdílení zkušeností ze vzdělávacích akcí v rámci projektů – seminářů.</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Možnost proškolení v seminářích pořádaných pro speciální pedagogy pracovníky centra viz vzdělávací aktivity centra dále. </w:t>
      </w:r>
    </w:p>
    <w:p w:rsidR="00C855B7" w:rsidRPr="00C855B7" w:rsidRDefault="00C855B7" w:rsidP="00C855B7">
      <w:pPr>
        <w:rPr>
          <w:rFonts w:asciiTheme="minorHAnsi" w:hAnsiTheme="minorHAnsi" w:cstheme="minorHAnsi"/>
          <w:b/>
        </w:rPr>
      </w:pPr>
    </w:p>
    <w:p w:rsidR="00C855B7" w:rsidRPr="00C855B7" w:rsidRDefault="00C855B7" w:rsidP="00C855B7">
      <w:pPr>
        <w:rPr>
          <w:rFonts w:asciiTheme="minorHAnsi" w:hAnsiTheme="minorHAnsi" w:cstheme="minorHAnsi"/>
          <w:b/>
        </w:rPr>
      </w:pPr>
    </w:p>
    <w:p w:rsidR="00C855B7" w:rsidRPr="00C855B7" w:rsidRDefault="00C855B7" w:rsidP="00C855B7">
      <w:pPr>
        <w:rPr>
          <w:rFonts w:asciiTheme="minorHAnsi" w:hAnsiTheme="minorHAnsi" w:cstheme="minorHAnsi"/>
          <w:b/>
        </w:rPr>
      </w:pPr>
      <w:r w:rsidRPr="00C855B7">
        <w:rPr>
          <w:rFonts w:asciiTheme="minorHAnsi" w:hAnsiTheme="minorHAnsi" w:cstheme="minorHAnsi"/>
          <w:b/>
        </w:rPr>
        <w:t xml:space="preserve">Spolupráce s jinými institucemi </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Spolupráce s  </w:t>
      </w:r>
      <w:r w:rsidRPr="00C855B7">
        <w:rPr>
          <w:rFonts w:asciiTheme="minorHAnsi" w:hAnsiTheme="minorHAnsi" w:cstheme="minorHAnsi"/>
        </w:rPr>
        <w:tab/>
        <w:t>Rehabilitačním stacionářem na Nivách</w:t>
      </w:r>
    </w:p>
    <w:p w:rsidR="00C855B7" w:rsidRPr="00C855B7" w:rsidRDefault="00C855B7" w:rsidP="00C855B7">
      <w:pPr>
        <w:rPr>
          <w:rFonts w:asciiTheme="minorHAnsi" w:hAnsiTheme="minorHAnsi" w:cstheme="minorHAnsi"/>
        </w:rPr>
      </w:pPr>
      <w:r w:rsidRPr="00C855B7">
        <w:rPr>
          <w:rFonts w:asciiTheme="minorHAnsi" w:hAnsiTheme="minorHAnsi" w:cstheme="minorHAnsi"/>
        </w:rPr>
        <w:tab/>
      </w:r>
      <w:r w:rsidRPr="00C855B7">
        <w:rPr>
          <w:rFonts w:asciiTheme="minorHAnsi" w:hAnsiTheme="minorHAnsi" w:cstheme="minorHAnsi"/>
        </w:rPr>
        <w:tab/>
        <w:t xml:space="preserve">Dětským centrem </w:t>
      </w:r>
      <w:proofErr w:type="spellStart"/>
      <w:r w:rsidRPr="00C855B7">
        <w:rPr>
          <w:rFonts w:asciiTheme="minorHAnsi" w:hAnsiTheme="minorHAnsi" w:cstheme="minorHAnsi"/>
        </w:rPr>
        <w:t>Burešov</w:t>
      </w:r>
      <w:proofErr w:type="spellEnd"/>
    </w:p>
    <w:p w:rsidR="00C855B7" w:rsidRPr="00C855B7" w:rsidRDefault="00C855B7" w:rsidP="00C855B7">
      <w:pPr>
        <w:rPr>
          <w:rFonts w:asciiTheme="minorHAnsi" w:hAnsiTheme="minorHAnsi" w:cstheme="minorHAnsi"/>
        </w:rPr>
      </w:pPr>
      <w:r w:rsidRPr="00C855B7">
        <w:rPr>
          <w:rFonts w:asciiTheme="minorHAnsi" w:hAnsiTheme="minorHAnsi" w:cstheme="minorHAnsi"/>
        </w:rPr>
        <w:tab/>
      </w:r>
      <w:r w:rsidRPr="00C855B7">
        <w:rPr>
          <w:rFonts w:asciiTheme="minorHAnsi" w:hAnsiTheme="minorHAnsi" w:cstheme="minorHAnsi"/>
        </w:rPr>
        <w:tab/>
        <w:t>Diakonie Cesta Uherské Hradiště</w:t>
      </w:r>
    </w:p>
    <w:p w:rsidR="00C855B7" w:rsidRPr="00C855B7" w:rsidRDefault="00C855B7" w:rsidP="00C855B7">
      <w:pPr>
        <w:rPr>
          <w:rFonts w:asciiTheme="minorHAnsi" w:hAnsiTheme="minorHAnsi" w:cstheme="minorHAnsi"/>
        </w:rPr>
      </w:pPr>
      <w:r w:rsidRPr="00C855B7">
        <w:rPr>
          <w:rFonts w:asciiTheme="minorHAnsi" w:hAnsiTheme="minorHAnsi" w:cstheme="minorHAnsi"/>
        </w:rPr>
        <w:tab/>
      </w:r>
      <w:r w:rsidRPr="00C855B7">
        <w:rPr>
          <w:rFonts w:asciiTheme="minorHAnsi" w:hAnsiTheme="minorHAnsi" w:cstheme="minorHAnsi"/>
        </w:rPr>
        <w:tab/>
        <w:t>OSSZ ve Zlíně</w:t>
      </w:r>
    </w:p>
    <w:p w:rsidR="00C855B7" w:rsidRPr="00C855B7" w:rsidRDefault="00C855B7" w:rsidP="00C855B7">
      <w:pPr>
        <w:rPr>
          <w:rFonts w:asciiTheme="minorHAnsi" w:hAnsiTheme="minorHAnsi" w:cstheme="minorHAnsi"/>
        </w:rPr>
      </w:pPr>
      <w:r w:rsidRPr="00C855B7">
        <w:rPr>
          <w:rFonts w:asciiTheme="minorHAnsi" w:hAnsiTheme="minorHAnsi" w:cstheme="minorHAnsi"/>
        </w:rPr>
        <w:tab/>
      </w:r>
      <w:r w:rsidRPr="00C855B7">
        <w:rPr>
          <w:rFonts w:asciiTheme="minorHAnsi" w:hAnsiTheme="minorHAnsi" w:cstheme="minorHAnsi"/>
        </w:rPr>
        <w:tab/>
        <w:t>ostatními SPC podle zaměření</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Jsme členy Asociace pracovníků speciálně pedagogických center </w:t>
      </w:r>
    </w:p>
    <w:p w:rsidR="00C855B7" w:rsidRDefault="00C855B7" w:rsidP="00C855B7">
      <w:pPr>
        <w:rPr>
          <w:rFonts w:asciiTheme="minorHAnsi" w:hAnsiTheme="minorHAnsi" w:cstheme="minorHAnsi"/>
        </w:rPr>
      </w:pPr>
    </w:p>
    <w:p w:rsidR="00BB3F11" w:rsidRPr="00C855B7" w:rsidRDefault="00BB3F11" w:rsidP="00C855B7">
      <w:pPr>
        <w:rPr>
          <w:rFonts w:asciiTheme="minorHAnsi" w:hAnsiTheme="minorHAnsi" w:cstheme="minorHAnsi"/>
        </w:rPr>
      </w:pPr>
    </w:p>
    <w:p w:rsidR="00C855B7" w:rsidRPr="00C855B7" w:rsidRDefault="00C855B7" w:rsidP="00C855B7">
      <w:pPr>
        <w:rPr>
          <w:rFonts w:asciiTheme="minorHAnsi" w:hAnsiTheme="minorHAnsi" w:cstheme="minorHAnsi"/>
          <w:b/>
        </w:rPr>
      </w:pPr>
    </w:p>
    <w:p w:rsidR="00C855B7" w:rsidRPr="00C855B7" w:rsidRDefault="00C855B7" w:rsidP="00C855B7">
      <w:pPr>
        <w:pStyle w:val="Nzev"/>
        <w:jc w:val="left"/>
        <w:rPr>
          <w:rStyle w:val="Siln"/>
          <w:rFonts w:asciiTheme="minorHAnsi" w:hAnsiTheme="minorHAnsi" w:cstheme="minorHAnsi"/>
          <w:sz w:val="22"/>
          <w:szCs w:val="22"/>
        </w:rPr>
      </w:pPr>
      <w:r w:rsidRPr="00C855B7">
        <w:rPr>
          <w:rStyle w:val="Siln"/>
          <w:rFonts w:asciiTheme="minorHAnsi" w:hAnsiTheme="minorHAnsi" w:cstheme="minorHAnsi"/>
          <w:sz w:val="22"/>
          <w:szCs w:val="22"/>
        </w:rPr>
        <w:lastRenderedPageBreak/>
        <w:t>Aktivity centra ve školním roce 2013/2014</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b/>
        </w:rPr>
      </w:pPr>
      <w:r w:rsidRPr="00C855B7">
        <w:rPr>
          <w:rFonts w:asciiTheme="minorHAnsi" w:hAnsiTheme="minorHAnsi" w:cstheme="minorHAnsi"/>
          <w:b/>
        </w:rPr>
        <w:t>Skupinové nácviky sociálních a komunikačních dovedností</w:t>
      </w:r>
    </w:p>
    <w:p w:rsidR="00C855B7" w:rsidRPr="00C855B7" w:rsidRDefault="00C855B7" w:rsidP="00C855B7">
      <w:pPr>
        <w:rPr>
          <w:rFonts w:asciiTheme="minorHAnsi" w:hAnsiTheme="minorHAnsi" w:cstheme="minorHAnsi"/>
          <w:b/>
        </w:rPr>
      </w:pPr>
    </w:p>
    <w:p w:rsidR="00C855B7" w:rsidRPr="00C855B7" w:rsidRDefault="00C855B7" w:rsidP="00C855B7">
      <w:pPr>
        <w:rPr>
          <w:rFonts w:asciiTheme="minorHAnsi" w:hAnsiTheme="minorHAnsi" w:cstheme="minorHAnsi"/>
          <w:b/>
        </w:rPr>
      </w:pPr>
      <w:r w:rsidRPr="00C855B7">
        <w:rPr>
          <w:rFonts w:asciiTheme="minorHAnsi" w:hAnsiTheme="minorHAnsi" w:cstheme="minorHAnsi"/>
          <w:b/>
        </w:rPr>
        <w:t>Obsahová náplň:</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Opakování základů komunikace a společenských pravidel (oslovení, navázání a vedení rozhovoru, zdravení, naslouchání apod.)</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Komunikace neverbální</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 xml:space="preserve">Emoce </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Seznamování a představování se</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 xml:space="preserve">Sebeprezentace a sebeprosazení </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Vztahy (kamarádství)</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Nebezpečné situace</w:t>
      </w:r>
    </w:p>
    <w:p w:rsidR="00C855B7" w:rsidRPr="00C855B7" w:rsidRDefault="00C855B7" w:rsidP="00C855B7">
      <w:pPr>
        <w:pStyle w:val="Odstavecseseznamem"/>
        <w:widowControl w:val="0"/>
        <w:numPr>
          <w:ilvl w:val="0"/>
          <w:numId w:val="34"/>
        </w:numPr>
        <w:spacing w:after="0" w:line="240" w:lineRule="auto"/>
        <w:rPr>
          <w:rFonts w:asciiTheme="minorHAnsi" w:hAnsiTheme="minorHAnsi" w:cstheme="minorHAnsi"/>
        </w:rPr>
      </w:pPr>
      <w:r w:rsidRPr="00C855B7">
        <w:rPr>
          <w:rFonts w:asciiTheme="minorHAnsi" w:hAnsiTheme="minorHAnsi" w:cstheme="minorHAnsi"/>
        </w:rPr>
        <w:t>V průběhu skupinek budou zařazovány hry zaměřené na interakci mezi dětmi.</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b/>
        </w:rPr>
        <w:t>Cílová skupina:</w:t>
      </w:r>
      <w:r w:rsidRPr="00C855B7">
        <w:rPr>
          <w:rFonts w:asciiTheme="minorHAnsi" w:hAnsiTheme="minorHAnsi" w:cstheme="minorHAnsi"/>
        </w:rPr>
        <w:t xml:space="preserve"> </w:t>
      </w:r>
      <w:r w:rsidRPr="00C855B7">
        <w:rPr>
          <w:rFonts w:asciiTheme="minorHAnsi" w:hAnsiTheme="minorHAnsi" w:cstheme="minorHAnsi"/>
        </w:rPr>
        <w:tab/>
        <w:t>děti s poruchami autistického spektra ve 3. – 6. třídě ZŠ</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b/>
        </w:rPr>
        <w:t>Lektoři:</w:t>
      </w:r>
      <w:r w:rsidRPr="00C855B7">
        <w:rPr>
          <w:rFonts w:asciiTheme="minorHAnsi" w:hAnsiTheme="minorHAnsi" w:cstheme="minorHAnsi"/>
        </w:rPr>
        <w:t xml:space="preserve"> </w:t>
      </w:r>
      <w:r w:rsidRPr="00C855B7">
        <w:rPr>
          <w:rFonts w:asciiTheme="minorHAnsi" w:hAnsiTheme="minorHAnsi" w:cstheme="minorHAnsi"/>
        </w:rPr>
        <w:tab/>
        <w:t xml:space="preserve">Mgr. Helena </w:t>
      </w:r>
      <w:proofErr w:type="spellStart"/>
      <w:r w:rsidRPr="00C855B7">
        <w:rPr>
          <w:rFonts w:asciiTheme="minorHAnsi" w:hAnsiTheme="minorHAnsi" w:cstheme="minorHAnsi"/>
        </w:rPr>
        <w:t>Stráská</w:t>
      </w:r>
      <w:proofErr w:type="spellEnd"/>
      <w:r w:rsidRPr="00C855B7">
        <w:rPr>
          <w:rFonts w:asciiTheme="minorHAnsi" w:hAnsiTheme="minorHAnsi" w:cstheme="minorHAnsi"/>
        </w:rPr>
        <w:t xml:space="preserve">, Mgr. Michaela </w:t>
      </w:r>
      <w:proofErr w:type="spellStart"/>
      <w:r w:rsidRPr="00C855B7">
        <w:rPr>
          <w:rFonts w:asciiTheme="minorHAnsi" w:hAnsiTheme="minorHAnsi" w:cstheme="minorHAnsi"/>
        </w:rPr>
        <w:t>Cablíková</w:t>
      </w:r>
      <w:proofErr w:type="spellEnd"/>
    </w:p>
    <w:p w:rsidR="00C855B7" w:rsidRPr="00C855B7" w:rsidRDefault="00C855B7" w:rsidP="00C855B7">
      <w:pPr>
        <w:rPr>
          <w:rFonts w:asciiTheme="minorHAnsi" w:hAnsiTheme="minorHAnsi" w:cstheme="minorHAnsi"/>
          <w:b/>
        </w:rPr>
      </w:pPr>
    </w:p>
    <w:p w:rsidR="00C855B7" w:rsidRPr="00C855B7" w:rsidRDefault="00C855B7" w:rsidP="00C855B7">
      <w:pPr>
        <w:rPr>
          <w:rFonts w:asciiTheme="minorHAnsi" w:hAnsiTheme="minorHAnsi" w:cstheme="minorHAnsi"/>
          <w:b/>
        </w:rPr>
      </w:pPr>
      <w:r w:rsidRPr="00C855B7">
        <w:rPr>
          <w:rFonts w:asciiTheme="minorHAnsi" w:hAnsiTheme="minorHAnsi" w:cstheme="minorHAnsi"/>
          <w:b/>
        </w:rPr>
        <w:t>Sourozenecké skupiny</w:t>
      </w:r>
    </w:p>
    <w:p w:rsidR="00C855B7" w:rsidRPr="00C855B7" w:rsidRDefault="00C855B7" w:rsidP="00C855B7">
      <w:pPr>
        <w:rPr>
          <w:rFonts w:asciiTheme="minorHAnsi" w:hAnsiTheme="minorHAnsi" w:cstheme="minorHAnsi"/>
          <w:b/>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rPr>
        <w:t xml:space="preserve">Připravili jsme pro sourozence dětí s autismem možnost účastnit se sourozeneckých skupin. Jednalo se o dvě setkání. </w:t>
      </w:r>
    </w:p>
    <w:p w:rsidR="00C855B7" w:rsidRPr="00C855B7" w:rsidRDefault="00C855B7" w:rsidP="00C855B7">
      <w:pPr>
        <w:jc w:val="both"/>
        <w:rPr>
          <w:rFonts w:asciiTheme="minorHAnsi" w:hAnsiTheme="minorHAnsi" w:cstheme="minorHAnsi"/>
        </w:rPr>
      </w:pPr>
    </w:p>
    <w:p w:rsidR="00C855B7" w:rsidRPr="00C855B7" w:rsidRDefault="00C855B7" w:rsidP="00C855B7">
      <w:pPr>
        <w:ind w:left="1410" w:hanging="1410"/>
        <w:jc w:val="both"/>
        <w:rPr>
          <w:rFonts w:asciiTheme="minorHAnsi" w:hAnsiTheme="minorHAnsi" w:cstheme="minorHAnsi"/>
        </w:rPr>
      </w:pPr>
      <w:r w:rsidRPr="00C855B7">
        <w:rPr>
          <w:rFonts w:asciiTheme="minorHAnsi" w:hAnsiTheme="minorHAnsi" w:cstheme="minorHAnsi"/>
          <w:b/>
        </w:rPr>
        <w:t>Cíl:</w:t>
      </w:r>
      <w:r w:rsidRPr="00C855B7">
        <w:rPr>
          <w:rFonts w:asciiTheme="minorHAnsi" w:hAnsiTheme="minorHAnsi" w:cstheme="minorHAnsi"/>
        </w:rPr>
        <w:t xml:space="preserve"> </w:t>
      </w:r>
      <w:r w:rsidRPr="00C855B7">
        <w:rPr>
          <w:rFonts w:asciiTheme="minorHAnsi" w:hAnsiTheme="minorHAnsi" w:cstheme="minorHAnsi"/>
        </w:rPr>
        <w:tab/>
        <w:t xml:space="preserve">Seznámení sourozence s diagnózou autismus. Sdělování si osobních zkušeností.  Společně najít způsob, jak reagovat v určitých situacích. Témata mohou být dána také poptávkou skupiny. </w:t>
      </w:r>
    </w:p>
    <w:p w:rsidR="00C855B7" w:rsidRPr="00C855B7" w:rsidRDefault="00C855B7" w:rsidP="00C855B7">
      <w:pPr>
        <w:ind w:left="1410" w:hanging="1410"/>
        <w:jc w:val="both"/>
        <w:rPr>
          <w:rFonts w:asciiTheme="minorHAnsi" w:hAnsiTheme="minorHAnsi" w:cstheme="minorHAnsi"/>
        </w:rPr>
      </w:pPr>
    </w:p>
    <w:p w:rsidR="00C855B7" w:rsidRPr="00C855B7" w:rsidRDefault="00C855B7" w:rsidP="00C855B7">
      <w:pPr>
        <w:jc w:val="both"/>
        <w:rPr>
          <w:rFonts w:asciiTheme="minorHAnsi" w:hAnsiTheme="minorHAnsi" w:cstheme="minorHAnsi"/>
        </w:rPr>
      </w:pPr>
      <w:r w:rsidRPr="00C855B7">
        <w:rPr>
          <w:rFonts w:asciiTheme="minorHAnsi" w:hAnsiTheme="minorHAnsi" w:cstheme="minorHAnsi"/>
          <w:b/>
        </w:rPr>
        <w:t>Lektor:</w:t>
      </w:r>
      <w:r w:rsidRPr="00C855B7">
        <w:rPr>
          <w:rFonts w:asciiTheme="minorHAnsi" w:hAnsiTheme="minorHAnsi" w:cstheme="minorHAnsi"/>
        </w:rPr>
        <w:t xml:space="preserve"> </w:t>
      </w:r>
      <w:r w:rsidRPr="00C855B7">
        <w:rPr>
          <w:rFonts w:asciiTheme="minorHAnsi" w:hAnsiTheme="minorHAnsi" w:cstheme="minorHAnsi"/>
        </w:rPr>
        <w:tab/>
        <w:t>Mgr. Petra Slováková</w:t>
      </w:r>
    </w:p>
    <w:p w:rsidR="00C855B7" w:rsidRPr="00C855B7" w:rsidRDefault="00C855B7" w:rsidP="00C855B7">
      <w:pPr>
        <w:jc w:val="both"/>
        <w:rPr>
          <w:rFonts w:asciiTheme="minorHAnsi" w:hAnsiTheme="minorHAnsi" w:cstheme="minorHAnsi"/>
        </w:rPr>
      </w:pPr>
    </w:p>
    <w:p w:rsidR="00C855B7" w:rsidRDefault="00C855B7" w:rsidP="00C855B7">
      <w:pPr>
        <w:rPr>
          <w:rFonts w:asciiTheme="minorHAnsi" w:hAnsiTheme="minorHAnsi" w:cstheme="minorHAnsi"/>
          <w:b/>
        </w:rPr>
      </w:pPr>
    </w:p>
    <w:p w:rsidR="00BB3F11" w:rsidRPr="00C855B7" w:rsidRDefault="00BB3F11" w:rsidP="00C855B7">
      <w:pPr>
        <w:rPr>
          <w:rFonts w:asciiTheme="minorHAnsi" w:hAnsiTheme="minorHAnsi" w:cstheme="minorHAnsi"/>
          <w:b/>
        </w:rPr>
      </w:pPr>
    </w:p>
    <w:p w:rsidR="00C855B7" w:rsidRPr="00C855B7" w:rsidRDefault="00C855B7" w:rsidP="00C855B7">
      <w:pPr>
        <w:ind w:left="360"/>
        <w:jc w:val="both"/>
        <w:rPr>
          <w:rFonts w:asciiTheme="minorHAnsi" w:hAnsiTheme="minorHAnsi" w:cstheme="minorHAnsi"/>
          <w:b/>
        </w:rPr>
      </w:pPr>
    </w:p>
    <w:p w:rsidR="00C855B7" w:rsidRPr="00C855B7" w:rsidRDefault="00C855B7" w:rsidP="00C855B7">
      <w:pPr>
        <w:rPr>
          <w:rFonts w:asciiTheme="minorHAnsi" w:hAnsiTheme="minorHAnsi" w:cstheme="minorHAnsi"/>
          <w:b/>
        </w:rPr>
      </w:pPr>
      <w:r w:rsidRPr="00C855B7">
        <w:rPr>
          <w:rFonts w:asciiTheme="minorHAnsi" w:hAnsiTheme="minorHAnsi" w:cstheme="minorHAnsi"/>
          <w:b/>
        </w:rPr>
        <w:lastRenderedPageBreak/>
        <w:t>Semináře pro učitele a asistenty pedagoga</w:t>
      </w:r>
    </w:p>
    <w:p w:rsidR="00C855B7" w:rsidRPr="00C855B7" w:rsidRDefault="00C855B7" w:rsidP="00C855B7">
      <w:pPr>
        <w:rPr>
          <w:rFonts w:asciiTheme="minorHAnsi" w:hAnsiTheme="minorHAnsi" w:cstheme="minorHAnsi"/>
          <w:b/>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Seminář práce se žákem se speciálními vzdělávacími potřebami na SŠ.</w:t>
      </w:r>
    </w:p>
    <w:p w:rsidR="00C855B7" w:rsidRPr="00C855B7" w:rsidRDefault="00C855B7" w:rsidP="00C855B7">
      <w:pPr>
        <w:rPr>
          <w:rFonts w:asciiTheme="minorHAnsi" w:hAnsiTheme="minorHAnsi" w:cstheme="minorHAnsi"/>
        </w:rPr>
      </w:pPr>
      <w:r w:rsidRPr="00C855B7">
        <w:rPr>
          <w:rFonts w:asciiTheme="minorHAnsi" w:hAnsiTheme="minorHAnsi" w:cstheme="minorHAnsi"/>
        </w:rPr>
        <w:t>Seminář práce se žákem se speciálními vzdělávacími potřebami na I. stupni ZŠ a na II. stupni ZŠ.</w:t>
      </w:r>
    </w:p>
    <w:p w:rsidR="00C855B7" w:rsidRPr="00C855B7" w:rsidRDefault="00C855B7" w:rsidP="00C855B7">
      <w:pPr>
        <w:rPr>
          <w:rFonts w:asciiTheme="minorHAnsi" w:hAnsiTheme="minorHAnsi" w:cstheme="minorHAnsi"/>
        </w:rPr>
      </w:pPr>
      <w:r w:rsidRPr="00C855B7">
        <w:rPr>
          <w:rFonts w:asciiTheme="minorHAnsi" w:hAnsiTheme="minorHAnsi" w:cstheme="minorHAnsi"/>
        </w:rPr>
        <w:t>Seminář práce se žákem se speciálními vzdělávacími potřebami v 1. třídě ZŠ.</w:t>
      </w:r>
    </w:p>
    <w:p w:rsidR="00C855B7" w:rsidRPr="00C855B7" w:rsidRDefault="00C855B7" w:rsidP="00C855B7">
      <w:pPr>
        <w:rPr>
          <w:rFonts w:asciiTheme="minorHAnsi" w:hAnsiTheme="minorHAnsi" w:cstheme="minorHAnsi"/>
        </w:rPr>
      </w:pPr>
      <w:r w:rsidRPr="00C855B7">
        <w:rPr>
          <w:rFonts w:asciiTheme="minorHAnsi" w:hAnsiTheme="minorHAnsi" w:cstheme="minorHAnsi"/>
        </w:rPr>
        <w:t>Seminář práce s dítětem se speciálními vzdělávacími potřebami ve třídě mateřské školy.</w:t>
      </w:r>
    </w:p>
    <w:p w:rsidR="00C855B7" w:rsidRPr="00C855B7" w:rsidRDefault="00C855B7" w:rsidP="00C855B7">
      <w:pPr>
        <w:rPr>
          <w:rFonts w:asciiTheme="minorHAnsi" w:hAnsiTheme="minorHAnsi" w:cstheme="minorHAnsi"/>
        </w:rPr>
      </w:pPr>
      <w:r w:rsidRPr="00C855B7">
        <w:rPr>
          <w:rFonts w:asciiTheme="minorHAnsi" w:hAnsiTheme="minorHAnsi" w:cstheme="minorHAnsi"/>
        </w:rPr>
        <w:t>Tvorba IVP integrovaných dětí</w:t>
      </w:r>
    </w:p>
    <w:p w:rsidR="00C855B7" w:rsidRPr="00C855B7" w:rsidRDefault="00C855B7" w:rsidP="00C855B7">
      <w:pPr>
        <w:spacing w:before="100" w:beforeAutospacing="1" w:after="100" w:afterAutospacing="1"/>
        <w:jc w:val="both"/>
        <w:rPr>
          <w:rFonts w:asciiTheme="minorHAnsi" w:hAnsiTheme="minorHAnsi" w:cstheme="minorHAnsi"/>
        </w:rPr>
      </w:pPr>
    </w:p>
    <w:p w:rsidR="00C855B7" w:rsidRPr="00C855B7" w:rsidRDefault="00C855B7" w:rsidP="00C855B7">
      <w:pPr>
        <w:pStyle w:val="Zkladntext"/>
        <w:rPr>
          <w:rFonts w:asciiTheme="minorHAnsi" w:hAnsiTheme="minorHAnsi" w:cstheme="minorHAnsi"/>
          <w:b/>
        </w:rPr>
      </w:pPr>
      <w:r w:rsidRPr="00C855B7">
        <w:rPr>
          <w:rFonts w:asciiTheme="minorHAnsi" w:hAnsiTheme="minorHAnsi" w:cstheme="minorHAnsi"/>
          <w:b/>
        </w:rPr>
        <w:t>Rodičovské skupiny</w:t>
      </w:r>
    </w:p>
    <w:p w:rsidR="00C855B7" w:rsidRPr="00C855B7" w:rsidRDefault="00C855B7" w:rsidP="00C855B7">
      <w:pPr>
        <w:pStyle w:val="Zkladntext"/>
        <w:rPr>
          <w:rFonts w:asciiTheme="minorHAnsi" w:hAnsiTheme="minorHAnsi" w:cstheme="minorHAnsi"/>
        </w:rPr>
      </w:pPr>
      <w:r w:rsidRPr="00C855B7">
        <w:rPr>
          <w:rFonts w:asciiTheme="minorHAnsi" w:hAnsiTheme="minorHAnsi" w:cstheme="minorHAnsi"/>
        </w:rPr>
        <w:t>Skupinová práce s rodiči, svépomocné skupinky</w:t>
      </w:r>
    </w:p>
    <w:p w:rsidR="00C855B7" w:rsidRPr="00C855B7" w:rsidRDefault="00C855B7" w:rsidP="00C855B7">
      <w:pPr>
        <w:pStyle w:val="Zkladntext"/>
        <w:rPr>
          <w:rFonts w:asciiTheme="minorHAnsi" w:hAnsiTheme="minorHAnsi" w:cstheme="minorHAnsi"/>
        </w:rPr>
      </w:pPr>
      <w:r w:rsidRPr="00C855B7">
        <w:rPr>
          <w:rFonts w:asciiTheme="minorHAnsi" w:hAnsiTheme="minorHAnsi" w:cstheme="minorHAnsi"/>
          <w:b/>
        </w:rPr>
        <w:t>Lektor</w:t>
      </w:r>
      <w:r w:rsidRPr="00C855B7">
        <w:rPr>
          <w:rFonts w:asciiTheme="minorHAnsi" w:hAnsiTheme="minorHAnsi" w:cstheme="minorHAnsi"/>
        </w:rPr>
        <w:t>: PhDr. Zuzana Smutná</w:t>
      </w:r>
    </w:p>
    <w:p w:rsidR="00C855B7" w:rsidRPr="00C855B7" w:rsidRDefault="00C855B7" w:rsidP="00C855B7">
      <w:pPr>
        <w:pStyle w:val="Zkladntext"/>
        <w:rPr>
          <w:rFonts w:asciiTheme="minorHAnsi" w:hAnsiTheme="minorHAnsi" w:cstheme="minorHAnsi"/>
          <w:b/>
        </w:rPr>
      </w:pPr>
    </w:p>
    <w:p w:rsidR="00C855B7" w:rsidRPr="00C855B7" w:rsidRDefault="00C855B7" w:rsidP="00C855B7">
      <w:pPr>
        <w:pStyle w:val="Zkladntext"/>
        <w:rPr>
          <w:rFonts w:asciiTheme="minorHAnsi" w:hAnsiTheme="minorHAnsi" w:cstheme="minorHAnsi"/>
          <w:b/>
        </w:rPr>
      </w:pPr>
      <w:r w:rsidRPr="00C855B7">
        <w:rPr>
          <w:rFonts w:asciiTheme="minorHAnsi" w:hAnsiTheme="minorHAnsi" w:cstheme="minorHAnsi"/>
          <w:b/>
        </w:rPr>
        <w:t>Individuální konzultace a terapie</w:t>
      </w:r>
    </w:p>
    <w:p w:rsidR="00C855B7" w:rsidRPr="00C855B7" w:rsidRDefault="00C855B7" w:rsidP="00C855B7">
      <w:pPr>
        <w:pStyle w:val="Odstavecseseznamem"/>
        <w:widowControl w:val="0"/>
        <w:numPr>
          <w:ilvl w:val="0"/>
          <w:numId w:val="36"/>
        </w:numPr>
        <w:spacing w:after="0" w:line="240" w:lineRule="auto"/>
        <w:rPr>
          <w:rFonts w:asciiTheme="minorHAnsi" w:hAnsiTheme="minorHAnsi" w:cstheme="minorHAnsi"/>
        </w:rPr>
      </w:pPr>
      <w:r w:rsidRPr="00C855B7">
        <w:rPr>
          <w:rFonts w:asciiTheme="minorHAnsi" w:hAnsiTheme="minorHAnsi" w:cstheme="minorHAnsi"/>
        </w:rPr>
        <w:t>logopedická intervence</w:t>
      </w:r>
    </w:p>
    <w:p w:rsidR="00C855B7" w:rsidRPr="00C855B7" w:rsidRDefault="00C855B7" w:rsidP="00C855B7">
      <w:pPr>
        <w:pStyle w:val="Odstavecseseznamem"/>
        <w:widowControl w:val="0"/>
        <w:numPr>
          <w:ilvl w:val="0"/>
          <w:numId w:val="36"/>
        </w:numPr>
        <w:spacing w:after="0" w:line="240" w:lineRule="auto"/>
        <w:rPr>
          <w:rFonts w:asciiTheme="minorHAnsi" w:hAnsiTheme="minorHAnsi" w:cstheme="minorHAnsi"/>
        </w:rPr>
      </w:pPr>
      <w:r w:rsidRPr="00C855B7">
        <w:rPr>
          <w:rFonts w:asciiTheme="minorHAnsi" w:hAnsiTheme="minorHAnsi" w:cstheme="minorHAnsi"/>
        </w:rPr>
        <w:t>psychologická intervence (prvky rodinné terapie)</w:t>
      </w:r>
    </w:p>
    <w:p w:rsidR="00C855B7" w:rsidRPr="00C855B7" w:rsidRDefault="00C855B7" w:rsidP="00C855B7">
      <w:pPr>
        <w:pStyle w:val="Odstavecseseznamem"/>
        <w:widowControl w:val="0"/>
        <w:numPr>
          <w:ilvl w:val="0"/>
          <w:numId w:val="36"/>
        </w:numPr>
        <w:spacing w:after="0"/>
        <w:rPr>
          <w:rFonts w:asciiTheme="minorHAnsi" w:hAnsiTheme="minorHAnsi" w:cstheme="minorHAnsi"/>
        </w:rPr>
      </w:pPr>
      <w:r w:rsidRPr="00C855B7">
        <w:rPr>
          <w:rFonts w:asciiTheme="minorHAnsi" w:hAnsiTheme="minorHAnsi" w:cstheme="minorHAnsi"/>
        </w:rPr>
        <w:t>individuální předškolní příprava dětí s různým typem postižení před nástupem do ZŠ</w:t>
      </w:r>
    </w:p>
    <w:p w:rsidR="00C855B7" w:rsidRPr="00C855B7" w:rsidRDefault="00C855B7" w:rsidP="00C855B7">
      <w:pPr>
        <w:pStyle w:val="Odstavecseseznamem"/>
        <w:widowControl w:val="0"/>
        <w:numPr>
          <w:ilvl w:val="0"/>
          <w:numId w:val="36"/>
        </w:numPr>
        <w:spacing w:after="240"/>
        <w:rPr>
          <w:rFonts w:asciiTheme="minorHAnsi" w:hAnsiTheme="minorHAnsi" w:cstheme="minorHAnsi"/>
        </w:rPr>
      </w:pPr>
      <w:r w:rsidRPr="00C855B7">
        <w:rPr>
          <w:rFonts w:asciiTheme="minorHAnsi" w:hAnsiTheme="minorHAnsi" w:cstheme="minorHAnsi"/>
        </w:rPr>
        <w:t>individuální nácviky sociálních a komunikačních dovedností</w:t>
      </w:r>
    </w:p>
    <w:p w:rsidR="00C855B7" w:rsidRPr="00C855B7" w:rsidRDefault="00C855B7" w:rsidP="00C855B7">
      <w:pPr>
        <w:pStyle w:val="Odstavecseseznamem"/>
        <w:widowControl w:val="0"/>
        <w:numPr>
          <w:ilvl w:val="0"/>
          <w:numId w:val="36"/>
        </w:numPr>
        <w:spacing w:after="0" w:line="240" w:lineRule="auto"/>
        <w:rPr>
          <w:rFonts w:asciiTheme="minorHAnsi" w:hAnsiTheme="minorHAnsi" w:cstheme="minorHAnsi"/>
        </w:rPr>
      </w:pPr>
      <w:r w:rsidRPr="00C855B7">
        <w:rPr>
          <w:rFonts w:asciiTheme="minorHAnsi" w:hAnsiTheme="minorHAnsi" w:cstheme="minorHAnsi"/>
        </w:rPr>
        <w:t xml:space="preserve">rozvoj dovedností metodou </w:t>
      </w:r>
      <w:proofErr w:type="spellStart"/>
      <w:r w:rsidRPr="00C855B7">
        <w:rPr>
          <w:rFonts w:asciiTheme="minorHAnsi" w:hAnsiTheme="minorHAnsi" w:cstheme="minorHAnsi"/>
        </w:rPr>
        <w:t>Portage</w:t>
      </w:r>
      <w:proofErr w:type="spellEnd"/>
    </w:p>
    <w:p w:rsidR="00C855B7" w:rsidRPr="00C855B7" w:rsidRDefault="00C855B7" w:rsidP="00C855B7">
      <w:pPr>
        <w:pStyle w:val="Odstavecseseznamem"/>
        <w:widowControl w:val="0"/>
        <w:numPr>
          <w:ilvl w:val="0"/>
          <w:numId w:val="36"/>
        </w:numPr>
        <w:spacing w:after="0" w:line="240" w:lineRule="auto"/>
        <w:rPr>
          <w:rFonts w:asciiTheme="minorHAnsi" w:hAnsiTheme="minorHAnsi" w:cstheme="minorHAnsi"/>
        </w:rPr>
      </w:pPr>
      <w:r w:rsidRPr="00C855B7">
        <w:rPr>
          <w:rFonts w:asciiTheme="minorHAnsi" w:hAnsiTheme="minorHAnsi" w:cstheme="minorHAnsi"/>
        </w:rPr>
        <w:t>bazální stimulace</w:t>
      </w:r>
    </w:p>
    <w:p w:rsidR="00C855B7" w:rsidRPr="00C855B7" w:rsidRDefault="00C855B7" w:rsidP="00C855B7">
      <w:pPr>
        <w:pStyle w:val="Zkladntext"/>
        <w:ind w:left="360"/>
        <w:rPr>
          <w:rFonts w:asciiTheme="minorHAnsi" w:hAnsiTheme="minorHAnsi" w:cstheme="minorHAnsi"/>
        </w:rPr>
      </w:pPr>
    </w:p>
    <w:p w:rsidR="00C855B7" w:rsidRPr="00C855B7" w:rsidRDefault="00C855B7" w:rsidP="00C855B7">
      <w:pPr>
        <w:pStyle w:val="Zkladntext"/>
        <w:rPr>
          <w:rFonts w:asciiTheme="minorHAnsi" w:hAnsiTheme="minorHAnsi" w:cstheme="minorHAnsi"/>
          <w:b/>
        </w:rPr>
      </w:pPr>
      <w:r w:rsidRPr="00C855B7">
        <w:rPr>
          <w:rFonts w:asciiTheme="minorHAnsi" w:hAnsiTheme="minorHAnsi" w:cstheme="minorHAnsi"/>
          <w:b/>
        </w:rPr>
        <w:t>Zapojení do projektů</w:t>
      </w:r>
    </w:p>
    <w:p w:rsidR="00C855B7" w:rsidRPr="00C855B7" w:rsidRDefault="00C855B7" w:rsidP="00C855B7">
      <w:pPr>
        <w:autoSpaceDE w:val="0"/>
        <w:autoSpaceDN w:val="0"/>
        <w:adjustRightInd w:val="0"/>
        <w:jc w:val="both"/>
        <w:rPr>
          <w:rFonts w:asciiTheme="minorHAnsi" w:hAnsiTheme="minorHAnsi" w:cstheme="minorHAnsi"/>
        </w:rPr>
      </w:pPr>
      <w:r w:rsidRPr="00C855B7">
        <w:rPr>
          <w:rFonts w:asciiTheme="minorHAnsi" w:hAnsiTheme="minorHAnsi" w:cstheme="minorHAnsi"/>
        </w:rPr>
        <w:t>Participace na projektu</w:t>
      </w:r>
      <w:r w:rsidRPr="00C855B7">
        <w:rPr>
          <w:rFonts w:asciiTheme="minorHAnsi" w:hAnsiTheme="minorHAnsi" w:cstheme="minorHAnsi"/>
          <w:b/>
          <w:i/>
        </w:rPr>
        <w:t xml:space="preserve"> VIP III RAMPS</w:t>
      </w:r>
      <w:r w:rsidRPr="00C855B7">
        <w:rPr>
          <w:rFonts w:asciiTheme="minorHAnsi" w:hAnsiTheme="minorHAnsi" w:cstheme="minorHAnsi"/>
          <w:i/>
        </w:rPr>
        <w:t xml:space="preserve"> - </w:t>
      </w:r>
      <w:r w:rsidRPr="00C855B7">
        <w:rPr>
          <w:rFonts w:asciiTheme="minorHAnsi" w:hAnsiTheme="minorHAnsi" w:cstheme="minorHAnsi"/>
          <w:color w:val="000000"/>
        </w:rPr>
        <w:t xml:space="preserve">Specifické cíle projektu: </w:t>
      </w:r>
      <w:r w:rsidRPr="00C855B7">
        <w:rPr>
          <w:rFonts w:asciiTheme="minorHAnsi" w:hAnsiTheme="minorHAnsi" w:cstheme="minorHAnsi"/>
        </w:rPr>
        <w:t>Zvýšení kvality poradenských služeb, nastavení pravidel pro sjednocení jejich úrovně v rámci ČR a supervize systému poskytování poradenských služeb – do 31. 12. 2013.</w:t>
      </w:r>
    </w:p>
    <w:p w:rsidR="00C855B7" w:rsidRPr="00C855B7" w:rsidRDefault="00C855B7" w:rsidP="00C855B7">
      <w:pPr>
        <w:jc w:val="both"/>
        <w:rPr>
          <w:rFonts w:asciiTheme="minorHAnsi" w:hAnsiTheme="minorHAnsi" w:cstheme="minorHAnsi"/>
        </w:rPr>
      </w:pPr>
    </w:p>
    <w:p w:rsidR="00C855B7" w:rsidRPr="00C855B7" w:rsidRDefault="00C855B7" w:rsidP="00C855B7">
      <w:pPr>
        <w:shd w:val="clear" w:color="auto" w:fill="FFFFFF"/>
        <w:jc w:val="both"/>
        <w:rPr>
          <w:rFonts w:asciiTheme="minorHAnsi" w:hAnsiTheme="minorHAnsi" w:cstheme="minorHAnsi"/>
          <w:color w:val="000000"/>
        </w:rPr>
      </w:pPr>
      <w:r w:rsidRPr="00C855B7">
        <w:rPr>
          <w:rFonts w:asciiTheme="minorHAnsi" w:hAnsiTheme="minorHAnsi" w:cstheme="minorHAnsi"/>
          <w:color w:val="000000"/>
        </w:rPr>
        <w:t xml:space="preserve">Účast v projektu </w:t>
      </w:r>
      <w:r w:rsidRPr="00C855B7">
        <w:rPr>
          <w:rFonts w:asciiTheme="minorHAnsi" w:hAnsiTheme="minorHAnsi" w:cstheme="minorHAnsi"/>
          <w:b/>
          <w:color w:val="000000"/>
        </w:rPr>
        <w:t xml:space="preserve">Příprava lektorů DVPP v oblasti práce s dětmi a žáky s autismem, </w:t>
      </w:r>
      <w:proofErr w:type="spellStart"/>
      <w:r w:rsidRPr="00C855B7">
        <w:rPr>
          <w:rFonts w:asciiTheme="minorHAnsi" w:hAnsiTheme="minorHAnsi" w:cstheme="minorHAnsi"/>
          <w:b/>
          <w:color w:val="000000"/>
        </w:rPr>
        <w:t>reg</w:t>
      </w:r>
      <w:proofErr w:type="spellEnd"/>
      <w:r w:rsidRPr="00C855B7">
        <w:rPr>
          <w:rFonts w:asciiTheme="minorHAnsi" w:hAnsiTheme="minorHAnsi" w:cstheme="minorHAnsi"/>
          <w:b/>
          <w:color w:val="000000"/>
        </w:rPr>
        <w:t xml:space="preserve">. </w:t>
      </w:r>
      <w:proofErr w:type="gramStart"/>
      <w:r w:rsidRPr="00C855B7">
        <w:rPr>
          <w:rFonts w:asciiTheme="minorHAnsi" w:hAnsiTheme="minorHAnsi" w:cstheme="minorHAnsi"/>
          <w:b/>
          <w:color w:val="000000"/>
        </w:rPr>
        <w:t>č.</w:t>
      </w:r>
      <w:proofErr w:type="gramEnd"/>
      <w:r w:rsidRPr="00C855B7">
        <w:rPr>
          <w:rFonts w:asciiTheme="minorHAnsi" w:hAnsiTheme="minorHAnsi" w:cstheme="minorHAnsi"/>
          <w:b/>
          <w:color w:val="000000"/>
        </w:rPr>
        <w:t xml:space="preserve"> CZ.1.07/1.3.00/48.0047. </w:t>
      </w:r>
      <w:r w:rsidRPr="00C855B7">
        <w:rPr>
          <w:rFonts w:asciiTheme="minorHAnsi" w:hAnsiTheme="minorHAnsi" w:cstheme="minorHAnsi"/>
          <w:color w:val="000000"/>
        </w:rPr>
        <w:t xml:space="preserve">Cílem projektu bude připravit lektory, kteří budou předávat zkušenosti pedagogům v různých krajích po ČR. Projekt navazuje na úspěšný projekt ZŠ Štolcova Brno a APLA. </w:t>
      </w:r>
    </w:p>
    <w:p w:rsidR="000D5ECA" w:rsidRDefault="000D5ECA" w:rsidP="000D5ECA">
      <w:pPr>
        <w:rPr>
          <w:rFonts w:asciiTheme="minorHAnsi" w:hAnsiTheme="minorHAnsi" w:cstheme="minorHAnsi"/>
        </w:rPr>
      </w:pPr>
    </w:p>
    <w:p w:rsidR="000D5ECA" w:rsidRDefault="000D5ECA" w:rsidP="000D5ECA">
      <w:pPr>
        <w:rPr>
          <w:rFonts w:asciiTheme="minorHAnsi" w:hAnsiTheme="minorHAnsi" w:cstheme="minorHAnsi"/>
        </w:rPr>
      </w:pPr>
    </w:p>
    <w:p w:rsidR="00C855B7" w:rsidRDefault="00C855B7" w:rsidP="000D5ECA">
      <w:pPr>
        <w:rPr>
          <w:rFonts w:asciiTheme="minorHAnsi" w:hAnsiTheme="minorHAnsi" w:cstheme="minorHAnsi"/>
        </w:rPr>
      </w:pPr>
    </w:p>
    <w:p w:rsidR="00BB3F11" w:rsidRDefault="00BB3F11" w:rsidP="000D5ECA">
      <w:pPr>
        <w:rPr>
          <w:rFonts w:asciiTheme="minorHAnsi" w:hAnsiTheme="minorHAnsi" w:cstheme="minorHAnsi"/>
        </w:rPr>
      </w:pPr>
    </w:p>
    <w:p w:rsidR="00BB3F11" w:rsidRDefault="00BB3F11" w:rsidP="000D5ECA">
      <w:pPr>
        <w:rPr>
          <w:rFonts w:asciiTheme="minorHAnsi" w:hAnsiTheme="minorHAnsi" w:cstheme="minorHAnsi"/>
        </w:rPr>
      </w:pPr>
    </w:p>
    <w:p w:rsidR="00C855B7" w:rsidRPr="00BB1B40" w:rsidRDefault="00C855B7" w:rsidP="000D5ECA">
      <w:pPr>
        <w:rPr>
          <w:rFonts w:asciiTheme="minorHAnsi" w:hAnsiTheme="minorHAnsi" w:cstheme="minorHAnsi"/>
        </w:rPr>
      </w:pPr>
    </w:p>
    <w:p w:rsidR="000D5ECA" w:rsidRPr="00031D46" w:rsidRDefault="000D5ECA" w:rsidP="000D5ECA">
      <w:pPr>
        <w:pBdr>
          <w:top w:val="single" w:sz="4" w:space="1" w:color="auto"/>
          <w:left w:val="single" w:sz="4" w:space="4" w:color="auto"/>
          <w:bottom w:val="single" w:sz="4" w:space="1" w:color="auto"/>
          <w:right w:val="single" w:sz="4" w:space="4" w:color="auto"/>
        </w:pBdr>
        <w:jc w:val="center"/>
        <w:outlineLvl w:val="0"/>
        <w:rPr>
          <w:rFonts w:asciiTheme="minorHAnsi" w:hAnsiTheme="minorHAnsi" w:cstheme="minorHAnsi"/>
        </w:rPr>
      </w:pPr>
      <w:r w:rsidRPr="00031D46">
        <w:rPr>
          <w:rFonts w:asciiTheme="minorHAnsi" w:hAnsiTheme="minorHAnsi" w:cstheme="minorHAnsi"/>
          <w:b/>
        </w:rPr>
        <w:lastRenderedPageBreak/>
        <w:t>Zhodnocení MPP ve školním roce 201</w:t>
      </w:r>
      <w:r>
        <w:rPr>
          <w:rFonts w:asciiTheme="minorHAnsi" w:hAnsiTheme="minorHAnsi" w:cstheme="minorHAnsi"/>
          <w:b/>
        </w:rPr>
        <w:t>2</w:t>
      </w:r>
      <w:r w:rsidRPr="00031D46">
        <w:rPr>
          <w:rFonts w:asciiTheme="minorHAnsi" w:hAnsiTheme="minorHAnsi" w:cstheme="minorHAnsi"/>
          <w:b/>
        </w:rPr>
        <w:t>/201</w:t>
      </w:r>
      <w:r>
        <w:rPr>
          <w:rFonts w:asciiTheme="minorHAnsi" w:hAnsiTheme="minorHAnsi" w:cstheme="minorHAnsi"/>
          <w:b/>
        </w:rPr>
        <w:t>3</w:t>
      </w:r>
    </w:p>
    <w:p w:rsidR="000D5ECA" w:rsidRDefault="000D5ECA" w:rsidP="000D5ECA"/>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Žáci naší školy mají specifické potřeby a také specifické problémy. V naší škole se nevyskytuje drogová závislost, kouření, záškoláctví ani jiné závažnější problémy v oblasti sociálně patologických jevů. Potýkáme se s problematikou „problémového chování „ především u žáků s PAS.</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Zaměřujeme se na vytváření klidného a bezpečného prostředí, na oblast komunikace, režimová opatření, nácvik sociálních dovedností, porozumění sociálním situacím, okolnímu světu a v neposlední řadě na kvalitní náplň volného času.</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Oblasti, na které byl MPP orientován, jsou prevence nežádoucích projevů chování snížením rizikových faktorů a posilování žádoucího chování kvalitním trávením volného času, posilováním přátelských vztahů a integrací do společnosti.</w:t>
      </w:r>
    </w:p>
    <w:p w:rsidR="00C855B7" w:rsidRPr="00C855B7" w:rsidRDefault="00C855B7" w:rsidP="00C855B7">
      <w:pPr>
        <w:rPr>
          <w:rFonts w:asciiTheme="minorHAnsi" w:hAnsiTheme="minorHAnsi" w:cstheme="minorHAnsi"/>
          <w:u w:val="single"/>
        </w:rPr>
      </w:pPr>
      <w:r w:rsidRPr="00C855B7">
        <w:rPr>
          <w:rFonts w:asciiTheme="minorHAnsi" w:hAnsiTheme="minorHAnsi" w:cstheme="minorHAnsi"/>
        </w:rPr>
        <w:t xml:space="preserve">     Program byl zaměřen na tři cílové skupiny: žáky, pedagogy a rodiče žáků školy.</w:t>
      </w:r>
      <w:r w:rsidRPr="00C855B7">
        <w:rPr>
          <w:rFonts w:asciiTheme="minorHAnsi" w:hAnsiTheme="minorHAnsi" w:cstheme="minorHAnsi"/>
          <w:u w:val="single"/>
        </w:rPr>
        <w:t xml:space="preserve">                                       </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Tento školní rok byl ve znamení velkých změn a nových možností pro naše žáky.                                                                                                                                                                                                                                 </w:t>
      </w:r>
    </w:p>
    <w:p w:rsidR="00C855B7" w:rsidRPr="00C855B7" w:rsidRDefault="00C855B7" w:rsidP="00C855B7">
      <w:pPr>
        <w:rPr>
          <w:rFonts w:asciiTheme="minorHAnsi" w:hAnsiTheme="minorHAnsi" w:cstheme="minorHAnsi"/>
        </w:rPr>
      </w:pPr>
      <w:r w:rsidRPr="00C855B7">
        <w:rPr>
          <w:rFonts w:asciiTheme="minorHAnsi" w:hAnsiTheme="minorHAnsi" w:cstheme="minorHAnsi"/>
        </w:rPr>
        <w:t>Jejich vzájemné vztahy i vztahy mezi žáky a učiteli se nadále prohlubovaly např. přespáním ve škole, kdy jsme se měli možnost navzájem více poznat nezapomenutelnou akcí „Pohádková noc“.  Děti mnohdy poprvé na noc opustily své rodiče.  Poskytlo to také novou zkušenost pro rodiče, pro které to také bylo „poprvé“.   Výsledkem byly spokojené, nadšené děti, potažmo i rodiče.</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Měli jsme možnost zapůjčení speciálně upraveného auta, což skýtalo pro děti nové možnosti spojené s větším poznáním blízkého okolí a hlubším propojením teorie učení s praxí. Také to umožnilo zaměřit se více na potřeby jednotlivce a naplánovat </w:t>
      </w:r>
      <w:proofErr w:type="gramStart"/>
      <w:r w:rsidRPr="00C855B7">
        <w:rPr>
          <w:rFonts w:asciiTheme="minorHAnsi" w:hAnsiTheme="minorHAnsi" w:cstheme="minorHAnsi"/>
        </w:rPr>
        <w:t>program     „šitý</w:t>
      </w:r>
      <w:proofErr w:type="gramEnd"/>
      <w:r w:rsidRPr="00C855B7">
        <w:rPr>
          <w:rFonts w:asciiTheme="minorHAnsi" w:hAnsiTheme="minorHAnsi" w:cstheme="minorHAnsi"/>
        </w:rPr>
        <w:t xml:space="preserve"> na míru“, který by jinak jen stěží mohli absolvovat především žáci s těžkým mentálním postižením a souběžným postižením více vadami. Za vším stál vynalézavý učitel. V komorním obsazení mikrobusu navštěvovali žáci po jednotlivých odděleních vytčené cíle  -  Luhačovice, ZOO Lešná, </w:t>
      </w:r>
      <w:proofErr w:type="spellStart"/>
      <w:r w:rsidRPr="00C855B7">
        <w:rPr>
          <w:rFonts w:asciiTheme="minorHAnsi" w:hAnsiTheme="minorHAnsi" w:cstheme="minorHAnsi"/>
        </w:rPr>
        <w:t>Archeoskanzen</w:t>
      </w:r>
      <w:proofErr w:type="spellEnd"/>
      <w:r w:rsidRPr="00C855B7">
        <w:rPr>
          <w:rFonts w:asciiTheme="minorHAnsi" w:hAnsiTheme="minorHAnsi" w:cstheme="minorHAnsi"/>
        </w:rPr>
        <w:t xml:space="preserve"> </w:t>
      </w:r>
      <w:proofErr w:type="gramStart"/>
      <w:r w:rsidRPr="00C855B7">
        <w:rPr>
          <w:rFonts w:asciiTheme="minorHAnsi" w:hAnsiTheme="minorHAnsi" w:cstheme="minorHAnsi"/>
        </w:rPr>
        <w:t>Modrá,  Bohuslavické</w:t>
      </w:r>
      <w:proofErr w:type="gramEnd"/>
      <w:r w:rsidRPr="00C855B7">
        <w:rPr>
          <w:rFonts w:asciiTheme="minorHAnsi" w:hAnsiTheme="minorHAnsi" w:cstheme="minorHAnsi"/>
        </w:rPr>
        <w:t xml:space="preserve"> </w:t>
      </w:r>
      <w:proofErr w:type="spellStart"/>
      <w:r w:rsidRPr="00C855B7">
        <w:rPr>
          <w:rFonts w:asciiTheme="minorHAnsi" w:hAnsiTheme="minorHAnsi" w:cstheme="minorHAnsi"/>
        </w:rPr>
        <w:t>Paseky,Lipské</w:t>
      </w:r>
      <w:proofErr w:type="spellEnd"/>
      <w:r w:rsidRPr="00C855B7">
        <w:rPr>
          <w:rFonts w:asciiTheme="minorHAnsi" w:hAnsiTheme="minorHAnsi" w:cstheme="minorHAnsi"/>
        </w:rPr>
        <w:t xml:space="preserve"> Paseky / vrchol Drdol/ nebo Provodov.                                                                                                                                                       Mohli </w:t>
      </w:r>
      <w:proofErr w:type="gramStart"/>
      <w:r w:rsidRPr="00C855B7">
        <w:rPr>
          <w:rFonts w:asciiTheme="minorHAnsi" w:hAnsiTheme="minorHAnsi" w:cstheme="minorHAnsi"/>
        </w:rPr>
        <w:t>jsme  častěji</w:t>
      </w:r>
      <w:proofErr w:type="gramEnd"/>
      <w:r w:rsidRPr="00C855B7">
        <w:rPr>
          <w:rFonts w:asciiTheme="minorHAnsi" w:hAnsiTheme="minorHAnsi" w:cstheme="minorHAnsi"/>
        </w:rPr>
        <w:t xml:space="preserve"> navštěvovat  „Dny otevřených dveří“ podobných zařízení, čehož jsme náležitě využili  - ZŠP a ZŠS Otrokovice, chráněná kavárna „Slunečnice“,  chráněná dílna Ergo a Centrum sociálních služeb Horizont, Hasičská zbrojnice Zlín, exkurze v ČSAO Zlín.                                                                                                       To otevřelo prostor novým vztahům, spolupráci a často i setkáváním s bývalými absolventy školy.</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Velmi zdařilý byl v prosinci „Den otevřených dveří“ v naší škole, který proběhl za hojné účasti veřejnosti. Společné zpívání koled, ukázka rukodělných a výtvarných prací, prodejní výstavka i hudební vystoupení žáků a učitelů náležitě podbarvilo vánoční atmosféru.</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V družině přibylo mnoho pestrých akcí, kdy se děti náramně bavily a byly přirozeně vtaženy do děje jako „Den s televizí“, „Moštování“, „Čajovna“ s ukázkou ruské </w:t>
      </w:r>
      <w:proofErr w:type="gramStart"/>
      <w:r w:rsidRPr="00C855B7">
        <w:rPr>
          <w:rFonts w:asciiTheme="minorHAnsi" w:hAnsiTheme="minorHAnsi" w:cstheme="minorHAnsi"/>
        </w:rPr>
        <w:t>kultury,             „Masopust</w:t>
      </w:r>
      <w:proofErr w:type="gramEnd"/>
      <w:r w:rsidRPr="00C855B7">
        <w:rPr>
          <w:rFonts w:asciiTheme="minorHAnsi" w:hAnsiTheme="minorHAnsi" w:cstheme="minorHAnsi"/>
        </w:rPr>
        <w:t>“ /rej masopustních masek, pojídání koblihů i jitrnic a vyvádění kdejakých taškařic/  nebo „</w:t>
      </w:r>
      <w:proofErr w:type="spellStart"/>
      <w:r w:rsidRPr="00C855B7">
        <w:rPr>
          <w:rFonts w:asciiTheme="minorHAnsi" w:hAnsiTheme="minorHAnsi" w:cstheme="minorHAnsi"/>
        </w:rPr>
        <w:t>Modešou</w:t>
      </w:r>
      <w:proofErr w:type="spellEnd"/>
      <w:r w:rsidRPr="00C855B7">
        <w:rPr>
          <w:rFonts w:asciiTheme="minorHAnsi" w:hAnsiTheme="minorHAnsi" w:cstheme="minorHAnsi"/>
        </w:rPr>
        <w:t xml:space="preserve"> 2014“, kde nechyběla hvězdná porota, světoznámé módní molo a „žáci k nepoznání“ v kolekcích letních, zimních, plesových, retro či vesmírných…                                                                                                                                V tomto školním roce jsme poprvé prožili ve školní družině „FILMAŘSKÉ ODPOLEDNE“ a poté se </w:t>
      </w:r>
      <w:r w:rsidRPr="00C855B7">
        <w:rPr>
          <w:rFonts w:asciiTheme="minorHAnsi" w:hAnsiTheme="minorHAnsi" w:cstheme="minorHAnsi"/>
        </w:rPr>
        <w:lastRenderedPageBreak/>
        <w:t xml:space="preserve">všichni přesunuli na doprovodný program 54. ZLIN FILM </w:t>
      </w:r>
      <w:r w:rsidR="001C6AB1" w:rsidRPr="00C855B7">
        <w:rPr>
          <w:rFonts w:asciiTheme="minorHAnsi" w:hAnsiTheme="minorHAnsi" w:cstheme="minorHAnsi"/>
        </w:rPr>
        <w:t>FESTIVALU, kde</w:t>
      </w:r>
      <w:r w:rsidRPr="00C855B7">
        <w:rPr>
          <w:rFonts w:asciiTheme="minorHAnsi" w:hAnsiTheme="minorHAnsi" w:cstheme="minorHAnsi"/>
        </w:rPr>
        <w:t xml:space="preserve"> jsme nasávali atmosféru a zapojili se do programu. </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Naším cílem v tomto školním roce bylo kvalitní využití volného času, pestrá nabídka zaměstnání a činností, udržování přátelských vztahů se speciálními školami navázané v předchozích letech a cílené setkávání se zdravými vrstevníky.</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V průběhu školního roku proběhly v naší škole i mimo ni tyto společenské, kulturní i sportovní akce:</w:t>
      </w:r>
    </w:p>
    <w:p w:rsidR="00C855B7" w:rsidRPr="00C855B7" w:rsidRDefault="00C855B7" w:rsidP="00C855B7">
      <w:pPr>
        <w:rPr>
          <w:rFonts w:asciiTheme="minorHAnsi" w:hAnsiTheme="minorHAnsi" w:cstheme="minorHAnsi"/>
        </w:rPr>
      </w:pPr>
      <w:r w:rsidRPr="00C855B7">
        <w:rPr>
          <w:rFonts w:asciiTheme="minorHAnsi" w:hAnsiTheme="minorHAnsi" w:cstheme="minorHAnsi"/>
        </w:rPr>
        <w:t>Září</w:t>
      </w:r>
    </w:p>
    <w:p w:rsidR="00C855B7" w:rsidRDefault="00C855B7" w:rsidP="00C855B7">
      <w:pPr>
        <w:pStyle w:val="Odstavecseseznamem"/>
        <w:numPr>
          <w:ilvl w:val="0"/>
          <w:numId w:val="42"/>
        </w:numPr>
        <w:rPr>
          <w:rFonts w:asciiTheme="minorHAnsi" w:hAnsiTheme="minorHAnsi" w:cstheme="minorHAnsi"/>
        </w:rPr>
      </w:pPr>
      <w:r w:rsidRPr="00C855B7">
        <w:rPr>
          <w:rFonts w:asciiTheme="minorHAnsi" w:hAnsiTheme="minorHAnsi" w:cstheme="minorHAnsi"/>
        </w:rPr>
        <w:t xml:space="preserve">„Loučení s letními prázdninami“ -  školní </w:t>
      </w:r>
      <w:r w:rsidR="003A21F9" w:rsidRPr="00C855B7">
        <w:rPr>
          <w:rFonts w:asciiTheme="minorHAnsi" w:hAnsiTheme="minorHAnsi" w:cstheme="minorHAnsi"/>
        </w:rPr>
        <w:t>zahrada: hry</w:t>
      </w:r>
      <w:r w:rsidRPr="00C855B7">
        <w:rPr>
          <w:rFonts w:asciiTheme="minorHAnsi" w:hAnsiTheme="minorHAnsi" w:cstheme="minorHAnsi"/>
        </w:rPr>
        <w:t xml:space="preserve">, opékání </w:t>
      </w:r>
      <w:r w:rsidR="003A21F9" w:rsidRPr="00C855B7">
        <w:rPr>
          <w:rFonts w:asciiTheme="minorHAnsi" w:hAnsiTheme="minorHAnsi" w:cstheme="minorHAnsi"/>
        </w:rPr>
        <w:t>špekáčků, prohlídka</w:t>
      </w:r>
      <w:r w:rsidRPr="00C855B7">
        <w:rPr>
          <w:rFonts w:asciiTheme="minorHAnsi" w:hAnsiTheme="minorHAnsi" w:cstheme="minorHAnsi"/>
        </w:rPr>
        <w:t xml:space="preserve"> historické vojenské sanitky, humorně-poučná scénka</w:t>
      </w:r>
    </w:p>
    <w:p w:rsidR="003A21F9" w:rsidRPr="00C855B7" w:rsidRDefault="003A21F9" w:rsidP="003A21F9">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5760720" cy="43205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25404_714444461909396_1384809244_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81936" w:rsidRDefault="00C855B7" w:rsidP="00C855B7">
      <w:pPr>
        <w:pStyle w:val="Odstavecseseznamem"/>
        <w:numPr>
          <w:ilvl w:val="0"/>
          <w:numId w:val="42"/>
        </w:numPr>
        <w:rPr>
          <w:rFonts w:asciiTheme="minorHAnsi" w:hAnsiTheme="minorHAnsi" w:cstheme="minorHAnsi"/>
        </w:rPr>
      </w:pPr>
      <w:r w:rsidRPr="00C855B7">
        <w:rPr>
          <w:rFonts w:asciiTheme="minorHAnsi" w:hAnsiTheme="minorHAnsi" w:cstheme="minorHAnsi"/>
        </w:rPr>
        <w:t>Návštěva Dopravního hřiště v</w:t>
      </w:r>
      <w:r w:rsidR="00281936">
        <w:rPr>
          <w:rFonts w:asciiTheme="minorHAnsi" w:hAnsiTheme="minorHAnsi" w:cstheme="minorHAnsi"/>
        </w:rPr>
        <w:t> </w:t>
      </w:r>
      <w:r w:rsidRPr="00C855B7">
        <w:rPr>
          <w:rFonts w:asciiTheme="minorHAnsi" w:hAnsiTheme="minorHAnsi" w:cstheme="minorHAnsi"/>
        </w:rPr>
        <w:t>Malenovicích</w:t>
      </w:r>
    </w:p>
    <w:p w:rsidR="00C855B7" w:rsidRPr="00281936" w:rsidRDefault="00281936" w:rsidP="00281936">
      <w:pPr>
        <w:suppressAutoHyphens w:val="0"/>
        <w:rPr>
          <w:rFonts w:asciiTheme="minorHAnsi" w:eastAsia="Calibri" w:hAnsiTheme="minorHAnsi" w:cstheme="minorHAnsi"/>
          <w:kern w:val="0"/>
          <w:lang w:eastAsia="en-US"/>
        </w:rPr>
      </w:pPr>
      <w:r>
        <w:rPr>
          <w:rFonts w:asciiTheme="minorHAnsi" w:hAnsiTheme="minorHAnsi" w:cstheme="minorHAnsi"/>
        </w:rPr>
        <w:br w:type="page"/>
      </w:r>
    </w:p>
    <w:p w:rsidR="00C855B7" w:rsidRDefault="00C855B7" w:rsidP="00C855B7">
      <w:pPr>
        <w:pStyle w:val="Odstavecseseznamem"/>
        <w:numPr>
          <w:ilvl w:val="0"/>
          <w:numId w:val="42"/>
        </w:numPr>
        <w:rPr>
          <w:rFonts w:asciiTheme="minorHAnsi" w:hAnsiTheme="minorHAnsi" w:cstheme="minorHAnsi"/>
        </w:rPr>
      </w:pPr>
      <w:r w:rsidRPr="00C855B7">
        <w:rPr>
          <w:rFonts w:asciiTheme="minorHAnsi" w:hAnsiTheme="minorHAnsi" w:cstheme="minorHAnsi"/>
        </w:rPr>
        <w:lastRenderedPageBreak/>
        <w:t>Speciální olympiáda Uherské Hradiště</w:t>
      </w:r>
    </w:p>
    <w:p w:rsidR="003A21F9" w:rsidRPr="00C855B7" w:rsidRDefault="003A21F9" w:rsidP="003A21F9">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4838701" cy="36290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3505_714443201909522_848850622_n.jpg"/>
                    <pic:cNvPicPr/>
                  </pic:nvPicPr>
                  <pic:blipFill>
                    <a:blip r:embed="rId10">
                      <a:extLst>
                        <a:ext uri="{28A0092B-C50C-407E-A947-70E740481C1C}">
                          <a14:useLocalDpi xmlns:a14="http://schemas.microsoft.com/office/drawing/2010/main" val="0"/>
                        </a:ext>
                      </a:extLst>
                    </a:blip>
                    <a:stretch>
                      <a:fillRect/>
                    </a:stretch>
                  </pic:blipFill>
                  <pic:spPr>
                    <a:xfrm>
                      <a:off x="0" y="0"/>
                      <a:ext cx="4855482" cy="3641611"/>
                    </a:xfrm>
                    <a:prstGeom prst="rect">
                      <a:avLst/>
                    </a:prstGeom>
                  </pic:spPr>
                </pic:pic>
              </a:graphicData>
            </a:graphic>
          </wp:inline>
        </w:drawing>
      </w:r>
    </w:p>
    <w:p w:rsidR="00C855B7" w:rsidRPr="00C855B7" w:rsidRDefault="00C855B7" w:rsidP="00C855B7">
      <w:pPr>
        <w:pStyle w:val="Odstavecseseznamem"/>
        <w:numPr>
          <w:ilvl w:val="0"/>
          <w:numId w:val="42"/>
        </w:numPr>
        <w:rPr>
          <w:rFonts w:asciiTheme="minorHAnsi" w:hAnsiTheme="minorHAnsi" w:cstheme="minorHAnsi"/>
        </w:rPr>
      </w:pPr>
      <w:r w:rsidRPr="00C855B7">
        <w:rPr>
          <w:rFonts w:asciiTheme="minorHAnsi" w:hAnsiTheme="minorHAnsi" w:cstheme="minorHAnsi"/>
        </w:rPr>
        <w:t>„Ovocný týden“ v ŠD</w:t>
      </w:r>
    </w:p>
    <w:p w:rsidR="00C855B7" w:rsidRPr="00C855B7" w:rsidRDefault="00C855B7" w:rsidP="00C855B7">
      <w:pPr>
        <w:pStyle w:val="Odstavecseseznamem"/>
        <w:numPr>
          <w:ilvl w:val="0"/>
          <w:numId w:val="42"/>
        </w:numPr>
        <w:rPr>
          <w:rFonts w:asciiTheme="minorHAnsi" w:hAnsiTheme="minorHAnsi" w:cstheme="minorHAnsi"/>
        </w:rPr>
      </w:pPr>
      <w:r w:rsidRPr="00C855B7">
        <w:rPr>
          <w:rFonts w:asciiTheme="minorHAnsi" w:hAnsiTheme="minorHAnsi" w:cstheme="minorHAnsi"/>
        </w:rPr>
        <w:t>hudební pohádka „Zazpívala vlaštovička“</w:t>
      </w:r>
    </w:p>
    <w:p w:rsidR="00C855B7" w:rsidRPr="00C855B7" w:rsidRDefault="00C855B7" w:rsidP="00C855B7">
      <w:pPr>
        <w:rPr>
          <w:rFonts w:asciiTheme="minorHAnsi" w:hAnsiTheme="minorHAnsi" w:cstheme="minorHAnsi"/>
        </w:rPr>
      </w:pPr>
      <w:r w:rsidRPr="00C855B7">
        <w:rPr>
          <w:rFonts w:asciiTheme="minorHAnsi" w:hAnsiTheme="minorHAnsi" w:cstheme="minorHAnsi"/>
        </w:rPr>
        <w:t>Říjen</w:t>
      </w:r>
    </w:p>
    <w:p w:rsidR="00C855B7" w:rsidRPr="00C855B7" w:rsidRDefault="00C855B7" w:rsidP="00C855B7">
      <w:pPr>
        <w:pStyle w:val="Odstavecseseznamem"/>
        <w:numPr>
          <w:ilvl w:val="0"/>
          <w:numId w:val="43"/>
        </w:numPr>
        <w:rPr>
          <w:rFonts w:asciiTheme="minorHAnsi" w:hAnsiTheme="minorHAnsi" w:cstheme="minorHAnsi"/>
        </w:rPr>
      </w:pPr>
      <w:r w:rsidRPr="00C855B7">
        <w:rPr>
          <w:rFonts w:asciiTheme="minorHAnsi" w:hAnsiTheme="minorHAnsi" w:cstheme="minorHAnsi"/>
        </w:rPr>
        <w:t xml:space="preserve">výlet na Lipské Paseky – kopec </w:t>
      </w:r>
      <w:r w:rsidR="003A21F9" w:rsidRPr="00C855B7">
        <w:rPr>
          <w:rFonts w:asciiTheme="minorHAnsi" w:hAnsiTheme="minorHAnsi" w:cstheme="minorHAnsi"/>
        </w:rPr>
        <w:t>Drdol: 6.</w:t>
      </w:r>
      <w:r w:rsidR="00281936">
        <w:rPr>
          <w:rFonts w:asciiTheme="minorHAnsi" w:hAnsiTheme="minorHAnsi" w:cstheme="minorHAnsi"/>
        </w:rPr>
        <w:t xml:space="preserve"> </w:t>
      </w:r>
      <w:r w:rsidR="003A21F9" w:rsidRPr="00C855B7">
        <w:rPr>
          <w:rFonts w:asciiTheme="minorHAnsi" w:hAnsiTheme="minorHAnsi" w:cstheme="minorHAnsi"/>
        </w:rPr>
        <w:t>odd</w:t>
      </w:r>
      <w:r w:rsidRPr="00C855B7">
        <w:rPr>
          <w:rFonts w:asciiTheme="minorHAnsi" w:hAnsiTheme="minorHAnsi" w:cstheme="minorHAnsi"/>
        </w:rPr>
        <w:t xml:space="preserve">. </w:t>
      </w:r>
      <w:proofErr w:type="gramStart"/>
      <w:r w:rsidRPr="00C855B7">
        <w:rPr>
          <w:rFonts w:asciiTheme="minorHAnsi" w:hAnsiTheme="minorHAnsi" w:cstheme="minorHAnsi"/>
        </w:rPr>
        <w:t>pouštění</w:t>
      </w:r>
      <w:proofErr w:type="gramEnd"/>
      <w:r w:rsidRPr="00C855B7">
        <w:rPr>
          <w:rFonts w:asciiTheme="minorHAnsi" w:hAnsiTheme="minorHAnsi" w:cstheme="minorHAnsi"/>
        </w:rPr>
        <w:t xml:space="preserve"> draka</w:t>
      </w:r>
    </w:p>
    <w:p w:rsidR="00C855B7" w:rsidRPr="00C855B7" w:rsidRDefault="00C855B7" w:rsidP="00C855B7">
      <w:pPr>
        <w:pStyle w:val="Odstavecseseznamem"/>
        <w:numPr>
          <w:ilvl w:val="0"/>
          <w:numId w:val="43"/>
        </w:numPr>
        <w:rPr>
          <w:rFonts w:asciiTheme="minorHAnsi" w:hAnsiTheme="minorHAnsi" w:cstheme="minorHAnsi"/>
        </w:rPr>
      </w:pPr>
      <w:r w:rsidRPr="00C855B7">
        <w:rPr>
          <w:rFonts w:asciiTheme="minorHAnsi" w:hAnsiTheme="minorHAnsi" w:cstheme="minorHAnsi"/>
        </w:rPr>
        <w:t>loutkové divadlo „Pohádky od Lenky“</w:t>
      </w:r>
    </w:p>
    <w:p w:rsidR="00C855B7" w:rsidRDefault="00C855B7" w:rsidP="00C855B7">
      <w:pPr>
        <w:pStyle w:val="Odstavecseseznamem"/>
        <w:numPr>
          <w:ilvl w:val="0"/>
          <w:numId w:val="43"/>
        </w:numPr>
        <w:rPr>
          <w:rFonts w:asciiTheme="minorHAnsi" w:hAnsiTheme="minorHAnsi" w:cstheme="minorHAnsi"/>
        </w:rPr>
      </w:pPr>
      <w:r w:rsidRPr="00C855B7">
        <w:rPr>
          <w:rFonts w:asciiTheme="minorHAnsi" w:hAnsiTheme="minorHAnsi" w:cstheme="minorHAnsi"/>
        </w:rPr>
        <w:t>drakiáda na školní zahradě /akce ŠD/</w:t>
      </w:r>
    </w:p>
    <w:p w:rsidR="003A21F9" w:rsidRPr="00C855B7" w:rsidRDefault="003A21F9" w:rsidP="003A21F9">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4724400" cy="3543299"/>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60734_714440885243087_653444854_n.jpg"/>
                    <pic:cNvPicPr/>
                  </pic:nvPicPr>
                  <pic:blipFill>
                    <a:blip r:embed="rId11">
                      <a:extLst>
                        <a:ext uri="{28A0092B-C50C-407E-A947-70E740481C1C}">
                          <a14:useLocalDpi xmlns:a14="http://schemas.microsoft.com/office/drawing/2010/main" val="0"/>
                        </a:ext>
                      </a:extLst>
                    </a:blip>
                    <a:stretch>
                      <a:fillRect/>
                    </a:stretch>
                  </pic:blipFill>
                  <pic:spPr>
                    <a:xfrm>
                      <a:off x="0" y="0"/>
                      <a:ext cx="4730834" cy="3548125"/>
                    </a:xfrm>
                    <a:prstGeom prst="rect">
                      <a:avLst/>
                    </a:prstGeom>
                  </pic:spPr>
                </pic:pic>
              </a:graphicData>
            </a:graphic>
          </wp:inline>
        </w:drawing>
      </w:r>
    </w:p>
    <w:p w:rsidR="003A21F9" w:rsidRPr="001C6AB1" w:rsidRDefault="00C855B7" w:rsidP="001C6AB1">
      <w:pPr>
        <w:pStyle w:val="Odstavecseseznamem"/>
        <w:numPr>
          <w:ilvl w:val="0"/>
          <w:numId w:val="43"/>
        </w:numPr>
        <w:rPr>
          <w:rFonts w:asciiTheme="minorHAnsi" w:hAnsiTheme="minorHAnsi" w:cstheme="minorHAnsi"/>
        </w:rPr>
      </w:pPr>
      <w:r w:rsidRPr="00C855B7">
        <w:rPr>
          <w:rFonts w:asciiTheme="minorHAnsi" w:hAnsiTheme="minorHAnsi" w:cstheme="minorHAnsi"/>
        </w:rPr>
        <w:lastRenderedPageBreak/>
        <w:t>„Pohádková noc“ – přespání ve škole /hry, soutěže, zpívání, večerní vycházka s lucernami do okolí školy/</w:t>
      </w:r>
    </w:p>
    <w:p w:rsidR="00C855B7" w:rsidRPr="00C855B7" w:rsidRDefault="00C855B7" w:rsidP="00C855B7">
      <w:pPr>
        <w:pStyle w:val="Odstavecseseznamem"/>
        <w:numPr>
          <w:ilvl w:val="0"/>
          <w:numId w:val="43"/>
        </w:numPr>
        <w:rPr>
          <w:rFonts w:asciiTheme="minorHAnsi" w:hAnsiTheme="minorHAnsi" w:cstheme="minorHAnsi"/>
        </w:rPr>
      </w:pPr>
      <w:r w:rsidRPr="00C855B7">
        <w:rPr>
          <w:rFonts w:asciiTheme="minorHAnsi" w:hAnsiTheme="minorHAnsi" w:cstheme="minorHAnsi"/>
        </w:rPr>
        <w:t>Podzimní slavnosti ve třídách</w:t>
      </w:r>
    </w:p>
    <w:p w:rsidR="00C855B7" w:rsidRDefault="00C855B7" w:rsidP="00C855B7">
      <w:pPr>
        <w:pStyle w:val="Odstavecseseznamem"/>
        <w:numPr>
          <w:ilvl w:val="0"/>
          <w:numId w:val="43"/>
        </w:numPr>
        <w:rPr>
          <w:rFonts w:asciiTheme="minorHAnsi" w:hAnsiTheme="minorHAnsi" w:cstheme="minorHAnsi"/>
        </w:rPr>
      </w:pPr>
      <w:r w:rsidRPr="00C855B7">
        <w:rPr>
          <w:rFonts w:asciiTheme="minorHAnsi" w:hAnsiTheme="minorHAnsi" w:cstheme="minorHAnsi"/>
        </w:rPr>
        <w:t xml:space="preserve">„Jablíčkové slavnosti“ v RS Nivy: písničky, říkanky, dobroty z jablek /3. a 6. </w:t>
      </w:r>
      <w:proofErr w:type="gramStart"/>
      <w:r w:rsidRPr="00C855B7">
        <w:rPr>
          <w:rFonts w:asciiTheme="minorHAnsi" w:hAnsiTheme="minorHAnsi" w:cstheme="minorHAnsi"/>
        </w:rPr>
        <w:t>odd./</w:t>
      </w:r>
      <w:proofErr w:type="gramEnd"/>
    </w:p>
    <w:p w:rsidR="001C6AB1" w:rsidRDefault="001C6AB1" w:rsidP="001C6AB1">
      <w:pPr>
        <w:pStyle w:val="Odstavecseseznamem"/>
        <w:rPr>
          <w:rFonts w:asciiTheme="minorHAnsi" w:hAnsiTheme="minorHAnsi" w:cstheme="minorHAnsi"/>
        </w:rPr>
      </w:pPr>
      <w:r>
        <w:rPr>
          <w:rFonts w:asciiTheme="minorHAnsi" w:hAnsiTheme="minorHAnsi" w:cstheme="minorHAnsi"/>
          <w:noProof/>
          <w:lang w:eastAsia="cs-CZ"/>
        </w:rPr>
        <w:drawing>
          <wp:inline distT="0" distB="0" distL="0" distR="0">
            <wp:extent cx="3562350" cy="47498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3168_714443745242801_477591145_n.jpg"/>
                    <pic:cNvPicPr/>
                  </pic:nvPicPr>
                  <pic:blipFill>
                    <a:blip r:embed="rId12">
                      <a:extLst>
                        <a:ext uri="{28A0092B-C50C-407E-A947-70E740481C1C}">
                          <a14:useLocalDpi xmlns:a14="http://schemas.microsoft.com/office/drawing/2010/main" val="0"/>
                        </a:ext>
                      </a:extLst>
                    </a:blip>
                    <a:stretch>
                      <a:fillRect/>
                    </a:stretch>
                  </pic:blipFill>
                  <pic:spPr>
                    <a:xfrm>
                      <a:off x="0" y="0"/>
                      <a:ext cx="3562350" cy="4749800"/>
                    </a:xfrm>
                    <a:prstGeom prst="rect">
                      <a:avLst/>
                    </a:prstGeom>
                  </pic:spPr>
                </pic:pic>
              </a:graphicData>
            </a:graphic>
          </wp:inline>
        </w:drawing>
      </w:r>
    </w:p>
    <w:p w:rsidR="003A21F9" w:rsidRPr="00C855B7" w:rsidRDefault="003A21F9" w:rsidP="003A21F9">
      <w:pPr>
        <w:pStyle w:val="Odstavecseseznamem"/>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Listopad</w:t>
      </w:r>
    </w:p>
    <w:p w:rsidR="00C855B7" w:rsidRPr="00C855B7" w:rsidRDefault="00C855B7" w:rsidP="00C855B7">
      <w:pPr>
        <w:pStyle w:val="Odstavecseseznamem"/>
        <w:numPr>
          <w:ilvl w:val="0"/>
          <w:numId w:val="50"/>
        </w:numPr>
        <w:rPr>
          <w:rFonts w:asciiTheme="minorHAnsi" w:hAnsiTheme="minorHAnsi" w:cstheme="minorHAnsi"/>
        </w:rPr>
      </w:pPr>
      <w:r w:rsidRPr="00C855B7">
        <w:rPr>
          <w:rFonts w:asciiTheme="minorHAnsi" w:hAnsiTheme="minorHAnsi" w:cstheme="minorHAnsi"/>
        </w:rPr>
        <w:t>„</w:t>
      </w:r>
      <w:proofErr w:type="spellStart"/>
      <w:r w:rsidRPr="00C855B7">
        <w:rPr>
          <w:rFonts w:asciiTheme="minorHAnsi" w:hAnsiTheme="minorHAnsi" w:cstheme="minorHAnsi"/>
        </w:rPr>
        <w:t>Podzimníček</w:t>
      </w:r>
      <w:proofErr w:type="spellEnd"/>
      <w:r w:rsidRPr="00C855B7">
        <w:rPr>
          <w:rFonts w:asciiTheme="minorHAnsi" w:hAnsiTheme="minorHAnsi" w:cstheme="minorHAnsi"/>
        </w:rPr>
        <w:t>“ – povídání o podzimu, podzimní dekorace, fotografování /ŠD/</w:t>
      </w:r>
    </w:p>
    <w:p w:rsidR="00C855B7" w:rsidRPr="00C855B7" w:rsidRDefault="00C855B7" w:rsidP="00C855B7">
      <w:pPr>
        <w:pStyle w:val="Odstavecseseznamem"/>
        <w:numPr>
          <w:ilvl w:val="0"/>
          <w:numId w:val="44"/>
        </w:numPr>
        <w:rPr>
          <w:rFonts w:asciiTheme="minorHAnsi" w:hAnsiTheme="minorHAnsi" w:cstheme="minorHAnsi"/>
        </w:rPr>
      </w:pPr>
      <w:r w:rsidRPr="00C855B7">
        <w:rPr>
          <w:rFonts w:asciiTheme="minorHAnsi" w:hAnsiTheme="minorHAnsi" w:cstheme="minorHAnsi"/>
        </w:rPr>
        <w:t>Návštěva MD Zlín – divadelní představení „Bajky“</w:t>
      </w:r>
    </w:p>
    <w:p w:rsidR="00C855B7" w:rsidRPr="00C855B7" w:rsidRDefault="00C855B7" w:rsidP="00C855B7">
      <w:pPr>
        <w:pStyle w:val="Odstavecseseznamem"/>
        <w:numPr>
          <w:ilvl w:val="0"/>
          <w:numId w:val="44"/>
        </w:numPr>
        <w:rPr>
          <w:rFonts w:asciiTheme="minorHAnsi" w:hAnsiTheme="minorHAnsi" w:cstheme="minorHAnsi"/>
        </w:rPr>
      </w:pPr>
      <w:r w:rsidRPr="00C855B7">
        <w:rPr>
          <w:rFonts w:asciiTheme="minorHAnsi" w:hAnsiTheme="minorHAnsi" w:cstheme="minorHAnsi"/>
        </w:rPr>
        <w:t>Den nevidomých – praktická ukázka kompenzačních pomůcek pro nevidomé /akce ŠD/</w:t>
      </w:r>
    </w:p>
    <w:p w:rsidR="00C855B7" w:rsidRPr="00C855B7" w:rsidRDefault="00C855B7" w:rsidP="00C855B7">
      <w:pPr>
        <w:pStyle w:val="Odstavecseseznamem"/>
        <w:numPr>
          <w:ilvl w:val="0"/>
          <w:numId w:val="44"/>
        </w:numPr>
        <w:rPr>
          <w:rFonts w:asciiTheme="minorHAnsi" w:hAnsiTheme="minorHAnsi" w:cstheme="minorHAnsi"/>
        </w:rPr>
      </w:pPr>
      <w:r w:rsidRPr="00C855B7">
        <w:rPr>
          <w:rFonts w:asciiTheme="minorHAnsi" w:hAnsiTheme="minorHAnsi" w:cstheme="minorHAnsi"/>
        </w:rPr>
        <w:t>Den televize /akce ŠD/</w:t>
      </w:r>
    </w:p>
    <w:p w:rsidR="00C855B7" w:rsidRPr="00C855B7" w:rsidRDefault="00C855B7" w:rsidP="00C855B7">
      <w:pPr>
        <w:rPr>
          <w:rFonts w:asciiTheme="minorHAnsi" w:hAnsiTheme="minorHAnsi" w:cstheme="minorHAnsi"/>
        </w:rPr>
      </w:pPr>
      <w:r w:rsidRPr="00C855B7">
        <w:rPr>
          <w:rFonts w:asciiTheme="minorHAnsi" w:hAnsiTheme="minorHAnsi" w:cstheme="minorHAnsi"/>
        </w:rPr>
        <w:t>Prosinec</w:t>
      </w:r>
    </w:p>
    <w:p w:rsidR="00281936" w:rsidRDefault="00C855B7" w:rsidP="00C855B7">
      <w:pPr>
        <w:pStyle w:val="Odstavecseseznamem"/>
        <w:numPr>
          <w:ilvl w:val="0"/>
          <w:numId w:val="45"/>
        </w:numPr>
        <w:rPr>
          <w:rFonts w:asciiTheme="minorHAnsi" w:hAnsiTheme="minorHAnsi" w:cstheme="minorHAnsi"/>
        </w:rPr>
      </w:pPr>
      <w:r w:rsidRPr="00C855B7">
        <w:rPr>
          <w:rFonts w:asciiTheme="minorHAnsi" w:hAnsiTheme="minorHAnsi" w:cstheme="minorHAnsi"/>
        </w:rPr>
        <w:t>„Vánoční akademie“ Uherské Hradiště</w:t>
      </w:r>
    </w:p>
    <w:p w:rsidR="00C855B7" w:rsidRPr="00281936" w:rsidRDefault="00281936" w:rsidP="00281936">
      <w:pPr>
        <w:suppressAutoHyphens w:val="0"/>
        <w:rPr>
          <w:rFonts w:asciiTheme="minorHAnsi" w:eastAsia="Calibri" w:hAnsiTheme="minorHAnsi" w:cstheme="minorHAnsi"/>
          <w:kern w:val="0"/>
          <w:lang w:eastAsia="en-US"/>
        </w:rPr>
      </w:pPr>
      <w:r>
        <w:rPr>
          <w:rFonts w:asciiTheme="minorHAnsi" w:hAnsiTheme="minorHAnsi" w:cstheme="minorHAnsi"/>
        </w:rPr>
        <w:br w:type="page"/>
      </w:r>
    </w:p>
    <w:p w:rsidR="00C855B7" w:rsidRDefault="00C855B7" w:rsidP="00C855B7">
      <w:pPr>
        <w:pStyle w:val="Odstavecseseznamem"/>
        <w:numPr>
          <w:ilvl w:val="0"/>
          <w:numId w:val="45"/>
        </w:numPr>
        <w:rPr>
          <w:rFonts w:asciiTheme="minorHAnsi" w:hAnsiTheme="minorHAnsi" w:cstheme="minorHAnsi"/>
        </w:rPr>
      </w:pPr>
      <w:r w:rsidRPr="00C855B7">
        <w:rPr>
          <w:rFonts w:asciiTheme="minorHAnsi" w:hAnsiTheme="minorHAnsi" w:cstheme="minorHAnsi"/>
        </w:rPr>
        <w:lastRenderedPageBreak/>
        <w:t xml:space="preserve">Mikulášská nadílka – návštěva </w:t>
      </w:r>
      <w:proofErr w:type="spellStart"/>
      <w:proofErr w:type="gramStart"/>
      <w:r w:rsidRPr="00C855B7">
        <w:rPr>
          <w:rFonts w:asciiTheme="minorHAnsi" w:hAnsiTheme="minorHAnsi" w:cstheme="minorHAnsi"/>
        </w:rPr>
        <w:t>sv.Mikuláše</w:t>
      </w:r>
      <w:proofErr w:type="spellEnd"/>
      <w:proofErr w:type="gramEnd"/>
      <w:r w:rsidRPr="00C855B7">
        <w:rPr>
          <w:rFonts w:asciiTheme="minorHAnsi" w:hAnsiTheme="minorHAnsi" w:cstheme="minorHAnsi"/>
        </w:rPr>
        <w:t>, anděla a čerta</w:t>
      </w:r>
    </w:p>
    <w:p w:rsidR="001C6AB1" w:rsidRPr="00C855B7" w:rsidRDefault="001C6AB1" w:rsidP="001C6AB1">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5133975" cy="385048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8635_719567828063726_598009759_n.jpg"/>
                    <pic:cNvPicPr/>
                  </pic:nvPicPr>
                  <pic:blipFill>
                    <a:blip r:embed="rId13">
                      <a:extLst>
                        <a:ext uri="{28A0092B-C50C-407E-A947-70E740481C1C}">
                          <a14:useLocalDpi xmlns:a14="http://schemas.microsoft.com/office/drawing/2010/main" val="0"/>
                        </a:ext>
                      </a:extLst>
                    </a:blip>
                    <a:stretch>
                      <a:fillRect/>
                    </a:stretch>
                  </pic:blipFill>
                  <pic:spPr>
                    <a:xfrm>
                      <a:off x="0" y="0"/>
                      <a:ext cx="5141829" cy="3856372"/>
                    </a:xfrm>
                    <a:prstGeom prst="rect">
                      <a:avLst/>
                    </a:prstGeom>
                  </pic:spPr>
                </pic:pic>
              </a:graphicData>
            </a:graphic>
          </wp:inline>
        </w:drawing>
      </w:r>
    </w:p>
    <w:p w:rsidR="00C855B7" w:rsidRPr="00C855B7" w:rsidRDefault="00C855B7" w:rsidP="00C855B7">
      <w:pPr>
        <w:pStyle w:val="Odstavecseseznamem"/>
        <w:numPr>
          <w:ilvl w:val="0"/>
          <w:numId w:val="45"/>
        </w:numPr>
        <w:rPr>
          <w:rFonts w:asciiTheme="minorHAnsi" w:hAnsiTheme="minorHAnsi" w:cstheme="minorHAnsi"/>
        </w:rPr>
      </w:pPr>
      <w:r w:rsidRPr="00C855B7">
        <w:rPr>
          <w:rFonts w:asciiTheme="minorHAnsi" w:hAnsiTheme="minorHAnsi" w:cstheme="minorHAnsi"/>
        </w:rPr>
        <w:t xml:space="preserve">Focení </w:t>
      </w:r>
      <w:r w:rsidR="00281936" w:rsidRPr="00C855B7">
        <w:rPr>
          <w:rFonts w:asciiTheme="minorHAnsi" w:hAnsiTheme="minorHAnsi" w:cstheme="minorHAnsi"/>
        </w:rPr>
        <w:t>dětí: dárkové</w:t>
      </w:r>
      <w:r w:rsidRPr="00C855B7">
        <w:rPr>
          <w:rFonts w:asciiTheme="minorHAnsi" w:hAnsiTheme="minorHAnsi" w:cstheme="minorHAnsi"/>
        </w:rPr>
        <w:t xml:space="preserve"> vánoční fotografie</w:t>
      </w:r>
    </w:p>
    <w:p w:rsidR="00C855B7" w:rsidRPr="00C855B7" w:rsidRDefault="00C855B7" w:rsidP="00C855B7">
      <w:pPr>
        <w:pStyle w:val="Odstavecseseznamem"/>
        <w:numPr>
          <w:ilvl w:val="0"/>
          <w:numId w:val="45"/>
        </w:numPr>
        <w:rPr>
          <w:rFonts w:asciiTheme="minorHAnsi" w:hAnsiTheme="minorHAnsi" w:cstheme="minorHAnsi"/>
        </w:rPr>
      </w:pPr>
      <w:r w:rsidRPr="00C855B7">
        <w:rPr>
          <w:rFonts w:asciiTheme="minorHAnsi" w:hAnsiTheme="minorHAnsi" w:cstheme="minorHAnsi"/>
        </w:rPr>
        <w:t>Vánoční posezení rodičů ve třídách, vánoční besídky</w:t>
      </w:r>
    </w:p>
    <w:p w:rsidR="00C855B7" w:rsidRDefault="00C855B7" w:rsidP="00C855B7">
      <w:pPr>
        <w:pStyle w:val="Odstavecseseznamem"/>
        <w:numPr>
          <w:ilvl w:val="0"/>
          <w:numId w:val="45"/>
        </w:numPr>
        <w:rPr>
          <w:rFonts w:asciiTheme="minorHAnsi" w:hAnsiTheme="minorHAnsi" w:cstheme="minorHAnsi"/>
        </w:rPr>
      </w:pPr>
      <w:r w:rsidRPr="00C855B7">
        <w:rPr>
          <w:rFonts w:asciiTheme="minorHAnsi" w:hAnsiTheme="minorHAnsi" w:cstheme="minorHAnsi"/>
        </w:rPr>
        <w:t>„Den otevřených dveří“ v naší škole spojený s hudebním vystoupením žáků i učitelů školy</w:t>
      </w:r>
    </w:p>
    <w:p w:rsidR="001C6AB1" w:rsidRPr="001C6AB1" w:rsidRDefault="001C6AB1" w:rsidP="001C6AB1">
      <w:pPr>
        <w:ind w:left="360" w:hanging="360"/>
        <w:rPr>
          <w:rFonts w:asciiTheme="minorHAnsi" w:hAnsiTheme="minorHAnsi" w:cstheme="minorHAnsi"/>
        </w:rPr>
      </w:pPr>
      <w:r>
        <w:rPr>
          <w:rFonts w:asciiTheme="minorHAnsi" w:hAnsiTheme="minorHAnsi" w:cstheme="minorHAnsi"/>
          <w:noProof/>
          <w:lang w:eastAsia="cs-CZ"/>
        </w:rPr>
        <w:drawing>
          <wp:inline distT="0" distB="0" distL="0" distR="0">
            <wp:extent cx="5203615" cy="3902710"/>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17819_719565354730640_2138630353_n.jpg"/>
                    <pic:cNvPicPr/>
                  </pic:nvPicPr>
                  <pic:blipFill>
                    <a:blip r:embed="rId14">
                      <a:extLst>
                        <a:ext uri="{28A0092B-C50C-407E-A947-70E740481C1C}">
                          <a14:useLocalDpi xmlns:a14="http://schemas.microsoft.com/office/drawing/2010/main" val="0"/>
                        </a:ext>
                      </a:extLst>
                    </a:blip>
                    <a:stretch>
                      <a:fillRect/>
                    </a:stretch>
                  </pic:blipFill>
                  <pic:spPr>
                    <a:xfrm>
                      <a:off x="0" y="0"/>
                      <a:ext cx="5215359" cy="3911518"/>
                    </a:xfrm>
                    <a:prstGeom prst="rect">
                      <a:avLst/>
                    </a:prstGeom>
                  </pic:spPr>
                </pic:pic>
              </a:graphicData>
            </a:graphic>
          </wp:inline>
        </w:drawing>
      </w:r>
    </w:p>
    <w:p w:rsidR="00C855B7" w:rsidRPr="00C855B7" w:rsidRDefault="00C855B7" w:rsidP="00C855B7">
      <w:pPr>
        <w:rPr>
          <w:rFonts w:asciiTheme="minorHAnsi" w:hAnsiTheme="minorHAnsi" w:cstheme="minorHAnsi"/>
        </w:rPr>
      </w:pPr>
      <w:r w:rsidRPr="00C855B7">
        <w:rPr>
          <w:rFonts w:asciiTheme="minorHAnsi" w:hAnsiTheme="minorHAnsi" w:cstheme="minorHAnsi"/>
        </w:rPr>
        <w:lastRenderedPageBreak/>
        <w:t>Leden</w:t>
      </w:r>
    </w:p>
    <w:p w:rsidR="00C855B7" w:rsidRPr="00C855B7"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t>Návštěva Tří králů v jednotlivých odděleních</w:t>
      </w:r>
    </w:p>
    <w:p w:rsidR="00C855B7" w:rsidRPr="00C855B7"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t>Dětský Silvestr v ŠD</w:t>
      </w:r>
    </w:p>
    <w:p w:rsidR="00C855B7"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t>Módní přehlídka „</w:t>
      </w:r>
      <w:proofErr w:type="spellStart"/>
      <w:r w:rsidRPr="00C855B7">
        <w:rPr>
          <w:rFonts w:asciiTheme="minorHAnsi" w:hAnsiTheme="minorHAnsi" w:cstheme="minorHAnsi"/>
        </w:rPr>
        <w:t>Modešou</w:t>
      </w:r>
      <w:proofErr w:type="spellEnd"/>
      <w:r w:rsidRPr="00C855B7">
        <w:rPr>
          <w:rFonts w:asciiTheme="minorHAnsi" w:hAnsiTheme="minorHAnsi" w:cstheme="minorHAnsi"/>
        </w:rPr>
        <w:t xml:space="preserve"> 2014“ v</w:t>
      </w:r>
      <w:r w:rsidR="001C6AB1">
        <w:rPr>
          <w:rFonts w:asciiTheme="minorHAnsi" w:hAnsiTheme="minorHAnsi" w:cstheme="minorHAnsi"/>
        </w:rPr>
        <w:t> </w:t>
      </w:r>
      <w:r w:rsidRPr="00C855B7">
        <w:rPr>
          <w:rFonts w:asciiTheme="minorHAnsi" w:hAnsiTheme="minorHAnsi" w:cstheme="minorHAnsi"/>
        </w:rPr>
        <w:t>ŠD</w:t>
      </w:r>
    </w:p>
    <w:p w:rsidR="001C6AB1" w:rsidRPr="00C855B7" w:rsidRDefault="001C6AB1" w:rsidP="00281936">
      <w:pPr>
        <w:pStyle w:val="Odstavecseseznamem"/>
        <w:rPr>
          <w:rFonts w:asciiTheme="minorHAnsi" w:hAnsiTheme="minorHAnsi" w:cstheme="minorHAnsi"/>
        </w:rPr>
      </w:pPr>
      <w:r>
        <w:rPr>
          <w:rFonts w:asciiTheme="minorHAnsi" w:hAnsiTheme="minorHAnsi" w:cstheme="minorHAnsi"/>
          <w:noProof/>
          <w:lang w:eastAsia="cs-CZ"/>
        </w:rPr>
        <w:drawing>
          <wp:inline distT="0" distB="0" distL="0" distR="0">
            <wp:extent cx="5760720" cy="43205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25022_720499724637203_749706842_n.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855B7" w:rsidRPr="00C855B7"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t>Hudební vystoupení pana Hradila /kytara, foukací harmonika/</w:t>
      </w:r>
    </w:p>
    <w:p w:rsidR="00C855B7" w:rsidRPr="00C855B7"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t>Pečení pro čajovnu /akce ŠD/</w:t>
      </w:r>
    </w:p>
    <w:p w:rsidR="00281936"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t>Čajovna s ukázkou ruské kultury / pečení pirohů, tanec, příprava čaje v samovaru/ Děti zahrály klasickou pohádku „O Sněhurce“.</w:t>
      </w:r>
    </w:p>
    <w:p w:rsidR="00C855B7" w:rsidRPr="00281936" w:rsidRDefault="00281936" w:rsidP="00281936">
      <w:pPr>
        <w:suppressAutoHyphens w:val="0"/>
        <w:rPr>
          <w:rFonts w:asciiTheme="minorHAnsi" w:eastAsia="Calibri" w:hAnsiTheme="minorHAnsi" w:cstheme="minorHAnsi"/>
          <w:kern w:val="0"/>
          <w:lang w:eastAsia="en-US"/>
        </w:rPr>
      </w:pPr>
      <w:r>
        <w:rPr>
          <w:rFonts w:asciiTheme="minorHAnsi" w:hAnsiTheme="minorHAnsi" w:cstheme="minorHAnsi"/>
        </w:rPr>
        <w:br w:type="page"/>
      </w:r>
    </w:p>
    <w:p w:rsidR="00C855B7"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lastRenderedPageBreak/>
        <w:t>divadelní představení „Pohádky od Lenky“ /pololetní vysvědčení/</w:t>
      </w:r>
    </w:p>
    <w:p w:rsidR="001C6AB1" w:rsidRPr="00C855B7" w:rsidRDefault="001C6AB1" w:rsidP="00281936">
      <w:pPr>
        <w:pStyle w:val="Odstavecseseznamem"/>
        <w:rPr>
          <w:rFonts w:asciiTheme="minorHAnsi" w:hAnsiTheme="minorHAnsi" w:cstheme="minorHAnsi"/>
        </w:rPr>
      </w:pPr>
      <w:r>
        <w:rPr>
          <w:rFonts w:asciiTheme="minorHAnsi" w:hAnsiTheme="minorHAnsi" w:cstheme="minorHAnsi"/>
          <w:noProof/>
          <w:lang w:eastAsia="cs-CZ"/>
        </w:rPr>
        <w:drawing>
          <wp:inline distT="0" distB="0" distL="0" distR="0">
            <wp:extent cx="5760720" cy="768096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91244_741933429160499_2137009436_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855B7" w:rsidRPr="00C855B7" w:rsidRDefault="00C855B7" w:rsidP="00C855B7">
      <w:pPr>
        <w:pStyle w:val="Odstavecseseznamem"/>
        <w:numPr>
          <w:ilvl w:val="0"/>
          <w:numId w:val="46"/>
        </w:numPr>
        <w:rPr>
          <w:rFonts w:asciiTheme="minorHAnsi" w:hAnsiTheme="minorHAnsi" w:cstheme="minorHAnsi"/>
        </w:rPr>
      </w:pPr>
      <w:r w:rsidRPr="00C855B7">
        <w:rPr>
          <w:rFonts w:asciiTheme="minorHAnsi" w:hAnsiTheme="minorHAnsi" w:cstheme="minorHAnsi"/>
        </w:rPr>
        <w:t>„Fandíme olympiádě 2014“ v ŠD</w:t>
      </w:r>
    </w:p>
    <w:p w:rsidR="00C855B7" w:rsidRPr="00C855B7" w:rsidRDefault="00C855B7" w:rsidP="00C855B7">
      <w:pPr>
        <w:rPr>
          <w:rFonts w:asciiTheme="minorHAnsi" w:hAnsiTheme="minorHAnsi" w:cstheme="minorHAnsi"/>
        </w:rPr>
      </w:pPr>
      <w:r w:rsidRPr="00C855B7">
        <w:rPr>
          <w:rFonts w:asciiTheme="minorHAnsi" w:hAnsiTheme="minorHAnsi" w:cstheme="minorHAnsi"/>
        </w:rPr>
        <w:t>Únor</w:t>
      </w:r>
    </w:p>
    <w:p w:rsidR="00C855B7" w:rsidRPr="00C855B7" w:rsidRDefault="00C855B7" w:rsidP="00C855B7">
      <w:pPr>
        <w:pStyle w:val="Odstavecseseznamem"/>
        <w:numPr>
          <w:ilvl w:val="0"/>
          <w:numId w:val="47"/>
        </w:numPr>
        <w:rPr>
          <w:rFonts w:asciiTheme="minorHAnsi" w:hAnsiTheme="minorHAnsi" w:cstheme="minorHAnsi"/>
        </w:rPr>
      </w:pPr>
      <w:r w:rsidRPr="00C855B7">
        <w:rPr>
          <w:rFonts w:asciiTheme="minorHAnsi" w:hAnsiTheme="minorHAnsi" w:cstheme="minorHAnsi"/>
        </w:rPr>
        <w:t>Valentýnská oslava v 5. oddělení – pro chlapce z 6. oddělení</w:t>
      </w:r>
    </w:p>
    <w:p w:rsidR="00C855B7" w:rsidRDefault="00C855B7" w:rsidP="00C855B7">
      <w:pPr>
        <w:pStyle w:val="Odstavecseseznamem"/>
        <w:numPr>
          <w:ilvl w:val="0"/>
          <w:numId w:val="47"/>
        </w:numPr>
        <w:rPr>
          <w:rFonts w:asciiTheme="minorHAnsi" w:hAnsiTheme="minorHAnsi" w:cstheme="minorHAnsi"/>
        </w:rPr>
      </w:pPr>
      <w:proofErr w:type="gramStart"/>
      <w:r w:rsidRPr="00C855B7">
        <w:rPr>
          <w:rFonts w:asciiTheme="minorHAnsi" w:hAnsiTheme="minorHAnsi" w:cstheme="minorHAnsi"/>
        </w:rPr>
        <w:lastRenderedPageBreak/>
        <w:t>Masopust –  rej</w:t>
      </w:r>
      <w:proofErr w:type="gramEnd"/>
      <w:r w:rsidRPr="00C855B7">
        <w:rPr>
          <w:rFonts w:asciiTheme="minorHAnsi" w:hAnsiTheme="minorHAnsi" w:cstheme="minorHAnsi"/>
        </w:rPr>
        <w:t xml:space="preserve"> masopustních masek, taškařice, říkanky, písničky, tanečky, spoustu jídla / akce ŠD/</w:t>
      </w:r>
    </w:p>
    <w:p w:rsidR="001C6AB1" w:rsidRPr="00C855B7" w:rsidRDefault="001C6AB1" w:rsidP="00281936">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4838700" cy="36290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54346_741953652491810_1458215772_n.jpg"/>
                    <pic:cNvPicPr/>
                  </pic:nvPicPr>
                  <pic:blipFill>
                    <a:blip r:embed="rId17">
                      <a:extLst>
                        <a:ext uri="{28A0092B-C50C-407E-A947-70E740481C1C}">
                          <a14:useLocalDpi xmlns:a14="http://schemas.microsoft.com/office/drawing/2010/main" val="0"/>
                        </a:ext>
                      </a:extLst>
                    </a:blip>
                    <a:stretch>
                      <a:fillRect/>
                    </a:stretch>
                  </pic:blipFill>
                  <pic:spPr>
                    <a:xfrm>
                      <a:off x="0" y="0"/>
                      <a:ext cx="4848827" cy="3636620"/>
                    </a:xfrm>
                    <a:prstGeom prst="rect">
                      <a:avLst/>
                    </a:prstGeom>
                  </pic:spPr>
                </pic:pic>
              </a:graphicData>
            </a:graphic>
          </wp:inline>
        </w:drawing>
      </w:r>
    </w:p>
    <w:p w:rsidR="00C855B7" w:rsidRPr="00C855B7" w:rsidRDefault="00C855B7" w:rsidP="00C855B7">
      <w:pPr>
        <w:rPr>
          <w:rFonts w:asciiTheme="minorHAnsi" w:hAnsiTheme="minorHAnsi" w:cstheme="minorHAnsi"/>
        </w:rPr>
      </w:pPr>
      <w:r w:rsidRPr="00C855B7">
        <w:rPr>
          <w:rFonts w:asciiTheme="minorHAnsi" w:hAnsiTheme="minorHAnsi" w:cstheme="minorHAnsi"/>
        </w:rPr>
        <w:t>Březen</w:t>
      </w:r>
    </w:p>
    <w:p w:rsidR="00C855B7" w:rsidRPr="00C855B7" w:rsidRDefault="00C855B7" w:rsidP="00C855B7">
      <w:pPr>
        <w:pStyle w:val="Odstavecseseznamem"/>
        <w:numPr>
          <w:ilvl w:val="0"/>
          <w:numId w:val="47"/>
        </w:numPr>
        <w:rPr>
          <w:rFonts w:asciiTheme="minorHAnsi" w:hAnsiTheme="minorHAnsi" w:cstheme="minorHAnsi"/>
        </w:rPr>
      </w:pPr>
      <w:r w:rsidRPr="00C855B7">
        <w:rPr>
          <w:rFonts w:asciiTheme="minorHAnsi" w:hAnsiTheme="minorHAnsi" w:cstheme="minorHAnsi"/>
        </w:rPr>
        <w:t xml:space="preserve">„Vítání jara“ - povídání o zvycích a tradicích ve školní družině /jarní písničky, výroba </w:t>
      </w:r>
      <w:proofErr w:type="spellStart"/>
      <w:r w:rsidRPr="00C855B7">
        <w:rPr>
          <w:rFonts w:asciiTheme="minorHAnsi" w:hAnsiTheme="minorHAnsi" w:cstheme="minorHAnsi"/>
        </w:rPr>
        <w:t>Moreny</w:t>
      </w:r>
      <w:proofErr w:type="spellEnd"/>
      <w:r w:rsidRPr="00C855B7">
        <w:rPr>
          <w:rFonts w:asciiTheme="minorHAnsi" w:hAnsiTheme="minorHAnsi" w:cstheme="minorHAnsi"/>
        </w:rPr>
        <w:t xml:space="preserve">, „vynášení </w:t>
      </w:r>
      <w:proofErr w:type="spellStart"/>
      <w:r w:rsidRPr="00C855B7">
        <w:rPr>
          <w:rFonts w:asciiTheme="minorHAnsi" w:hAnsiTheme="minorHAnsi" w:cstheme="minorHAnsi"/>
        </w:rPr>
        <w:t>Moreny</w:t>
      </w:r>
      <w:proofErr w:type="spellEnd"/>
      <w:r w:rsidRPr="00C855B7">
        <w:rPr>
          <w:rFonts w:asciiTheme="minorHAnsi" w:hAnsiTheme="minorHAnsi" w:cstheme="minorHAnsi"/>
        </w:rPr>
        <w:t>“ na školní zahradě/</w:t>
      </w:r>
    </w:p>
    <w:p w:rsidR="00C855B7" w:rsidRDefault="00C855B7" w:rsidP="00C855B7">
      <w:pPr>
        <w:pStyle w:val="Odstavecseseznamem"/>
        <w:numPr>
          <w:ilvl w:val="0"/>
          <w:numId w:val="47"/>
        </w:numPr>
        <w:rPr>
          <w:rFonts w:asciiTheme="minorHAnsi" w:hAnsiTheme="minorHAnsi" w:cstheme="minorHAnsi"/>
        </w:rPr>
      </w:pPr>
      <w:r w:rsidRPr="00C855B7">
        <w:rPr>
          <w:rFonts w:asciiTheme="minorHAnsi" w:hAnsiTheme="minorHAnsi" w:cstheme="minorHAnsi"/>
        </w:rPr>
        <w:t>Zpívání s cimbálovou muzikou „Strunečka“ /ZUŠ Štefánikova Zlín/</w:t>
      </w:r>
    </w:p>
    <w:p w:rsidR="001C6AB1" w:rsidRPr="00C855B7" w:rsidRDefault="001C6AB1" w:rsidP="00281936">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4810125" cy="360759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03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5151" cy="3611363"/>
                    </a:xfrm>
                    <a:prstGeom prst="rect">
                      <a:avLst/>
                    </a:prstGeom>
                  </pic:spPr>
                </pic:pic>
              </a:graphicData>
            </a:graphic>
          </wp:inline>
        </w:drawing>
      </w:r>
    </w:p>
    <w:p w:rsidR="00C855B7" w:rsidRPr="00C855B7" w:rsidRDefault="00C855B7" w:rsidP="00C855B7">
      <w:pPr>
        <w:pStyle w:val="Odstavecseseznamem"/>
        <w:numPr>
          <w:ilvl w:val="0"/>
          <w:numId w:val="47"/>
        </w:numPr>
        <w:rPr>
          <w:rFonts w:asciiTheme="minorHAnsi" w:hAnsiTheme="minorHAnsi" w:cstheme="minorHAnsi"/>
        </w:rPr>
      </w:pPr>
      <w:r w:rsidRPr="00C855B7">
        <w:rPr>
          <w:rFonts w:asciiTheme="minorHAnsi" w:hAnsiTheme="minorHAnsi" w:cstheme="minorHAnsi"/>
        </w:rPr>
        <w:lastRenderedPageBreak/>
        <w:t xml:space="preserve">Týden zdravé výživy v ŠD /pohyb, příprava zdravých pokrmů, ochutnávka ovoce a zeleniny, závěrečný </w:t>
      </w:r>
      <w:proofErr w:type="spellStart"/>
      <w:r w:rsidRPr="00C855B7">
        <w:rPr>
          <w:rFonts w:asciiTheme="minorHAnsi" w:hAnsiTheme="minorHAnsi" w:cstheme="minorHAnsi"/>
        </w:rPr>
        <w:t>testík</w:t>
      </w:r>
      <w:proofErr w:type="spellEnd"/>
      <w:r w:rsidRPr="00C855B7">
        <w:rPr>
          <w:rFonts w:asciiTheme="minorHAnsi" w:hAnsiTheme="minorHAnsi" w:cstheme="minorHAnsi"/>
        </w:rPr>
        <w:t>/</w:t>
      </w:r>
    </w:p>
    <w:p w:rsidR="00C855B7" w:rsidRPr="00C855B7" w:rsidRDefault="00C855B7" w:rsidP="00C855B7">
      <w:pPr>
        <w:pStyle w:val="Odstavecseseznamem"/>
        <w:numPr>
          <w:ilvl w:val="0"/>
          <w:numId w:val="47"/>
        </w:numPr>
        <w:rPr>
          <w:rFonts w:asciiTheme="minorHAnsi" w:hAnsiTheme="minorHAnsi" w:cstheme="minorHAnsi"/>
        </w:rPr>
      </w:pPr>
      <w:r w:rsidRPr="00C855B7">
        <w:rPr>
          <w:rFonts w:asciiTheme="minorHAnsi" w:hAnsiTheme="minorHAnsi" w:cstheme="minorHAnsi"/>
        </w:rPr>
        <w:t>Návštěva představení Střední školy pedagogické a sociální Zlín „Pohádkové radování, zpívání a tancování“</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Duben</w:t>
      </w:r>
    </w:p>
    <w:p w:rsid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„Modrý den“- Světový den autismu /společné fotografování – celá škola v modrém, výroba plakátu ke Světovému dnu autismu, návštěva akce na Náměstí Míru/</w:t>
      </w:r>
    </w:p>
    <w:p w:rsidR="001C6AB1" w:rsidRPr="00281936" w:rsidRDefault="001C6AB1" w:rsidP="00281936">
      <w:pPr>
        <w:ind w:left="360" w:hanging="360"/>
        <w:rPr>
          <w:rFonts w:asciiTheme="minorHAnsi" w:hAnsiTheme="minorHAnsi" w:cstheme="minorHAnsi"/>
        </w:rPr>
      </w:pPr>
      <w:r>
        <w:rPr>
          <w:noProof/>
          <w:lang w:eastAsia="cs-CZ"/>
        </w:rPr>
        <w:drawing>
          <wp:inline distT="0" distB="0" distL="0" distR="0">
            <wp:extent cx="5760720" cy="4320540"/>
            <wp:effectExtent l="0" t="0" r="0"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05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Den otevřených dveří - v Centru sociálních služeb Ergo Zlín a Horizont:  6. oddělení</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 xml:space="preserve">Návštěva chráněné kavárny Slunečnice – Den otevřených </w:t>
      </w:r>
      <w:r w:rsidR="001C6AB1" w:rsidRPr="00C855B7">
        <w:rPr>
          <w:rFonts w:asciiTheme="minorHAnsi" w:hAnsiTheme="minorHAnsi" w:cstheme="minorHAnsi"/>
        </w:rPr>
        <w:t>dveří: 3. a 4. oddělení</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„Žluto-zelený den“  - velikonoční povídání, zvyky, písničky, říkadla</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„Sněhuláci pro Afriku“ – výroba sněhuláků v ŠD /zapojení do projektu/</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 xml:space="preserve">Návštěva </w:t>
      </w:r>
      <w:proofErr w:type="spellStart"/>
      <w:r w:rsidRPr="00C855B7">
        <w:rPr>
          <w:rFonts w:asciiTheme="minorHAnsi" w:hAnsiTheme="minorHAnsi" w:cstheme="minorHAnsi"/>
        </w:rPr>
        <w:t>Archeoskanzenu</w:t>
      </w:r>
      <w:proofErr w:type="spellEnd"/>
      <w:r w:rsidRPr="00C855B7">
        <w:rPr>
          <w:rFonts w:asciiTheme="minorHAnsi" w:hAnsiTheme="minorHAnsi" w:cstheme="minorHAnsi"/>
        </w:rPr>
        <w:t xml:space="preserve"> Modrá i sladkovodní a botanické expozice „Živá voda“ </w:t>
      </w:r>
      <w:r w:rsidR="001C6AB1" w:rsidRPr="00C855B7">
        <w:rPr>
          <w:rFonts w:asciiTheme="minorHAnsi" w:hAnsiTheme="minorHAnsi" w:cstheme="minorHAnsi"/>
        </w:rPr>
        <w:t>Modrá: 6. oddělení</w:t>
      </w:r>
      <w:r w:rsidRPr="00C855B7">
        <w:rPr>
          <w:rFonts w:asciiTheme="minorHAnsi" w:hAnsiTheme="minorHAnsi" w:cstheme="minorHAnsi"/>
        </w:rPr>
        <w:t xml:space="preserve"> /postupně všechna oddělení, vstup zdarma jako poděkování za zapojení do projektu Sněhuláci pro Afriku/</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 xml:space="preserve">Přespání ve škole – 6. </w:t>
      </w:r>
      <w:r w:rsidR="001C6AB1" w:rsidRPr="00C855B7">
        <w:rPr>
          <w:rFonts w:asciiTheme="minorHAnsi" w:hAnsiTheme="minorHAnsi" w:cstheme="minorHAnsi"/>
        </w:rPr>
        <w:t>oddělení: výlet</w:t>
      </w:r>
      <w:r w:rsidRPr="00C855B7">
        <w:rPr>
          <w:rFonts w:asciiTheme="minorHAnsi" w:hAnsiTheme="minorHAnsi" w:cstheme="minorHAnsi"/>
        </w:rPr>
        <w:t xml:space="preserve"> na Hostýn, Tesák</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Dopravní den na školní zahradě</w:t>
      </w:r>
    </w:p>
    <w:p w:rsidR="00C855B7" w:rsidRPr="00C855B7" w:rsidRDefault="00C855B7" w:rsidP="00C855B7">
      <w:pPr>
        <w:rPr>
          <w:rFonts w:asciiTheme="minorHAnsi" w:hAnsiTheme="minorHAnsi" w:cstheme="minorHAnsi"/>
        </w:rPr>
      </w:pPr>
      <w:r w:rsidRPr="00C855B7">
        <w:rPr>
          <w:rFonts w:asciiTheme="minorHAnsi" w:hAnsiTheme="minorHAnsi" w:cstheme="minorHAnsi"/>
        </w:rPr>
        <w:lastRenderedPageBreak/>
        <w:t>Květen</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Společná Besídka pro maminky v RT</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Posezení ve Slunečnici ke Dni matek – 6. oddělení</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 xml:space="preserve">Návštěva Knihovny </w:t>
      </w:r>
      <w:proofErr w:type="spellStart"/>
      <w:proofErr w:type="gramStart"/>
      <w:r w:rsidRPr="00C855B7">
        <w:rPr>
          <w:rFonts w:asciiTheme="minorHAnsi" w:hAnsiTheme="minorHAnsi" w:cstheme="minorHAnsi"/>
        </w:rPr>
        <w:t>Fr.Bartoše</w:t>
      </w:r>
      <w:proofErr w:type="spellEnd"/>
      <w:proofErr w:type="gramEnd"/>
      <w:r w:rsidRPr="00C855B7">
        <w:rPr>
          <w:rFonts w:asciiTheme="minorHAnsi" w:hAnsiTheme="minorHAnsi" w:cstheme="minorHAnsi"/>
        </w:rPr>
        <w:t xml:space="preserve"> : povídání na téma „Domácí mazlíčci“</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Návštěva Dopravního hřiště v Malenovicích</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Den muzeí /ŠD/</w:t>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loutková pohádka p. Taraby „Šípková Růženka“</w:t>
      </w:r>
    </w:p>
    <w:p w:rsid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Florbalový turnaj – 3. ročník speciálních škol na půdě naší školy</w:t>
      </w:r>
    </w:p>
    <w:p w:rsidR="001C6AB1" w:rsidRPr="00C855B7" w:rsidRDefault="001C6AB1" w:rsidP="00281936">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5760720" cy="4320540"/>
            <wp:effectExtent l="0" t="0" r="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M_13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855B7" w:rsidRPr="00C855B7" w:rsidRDefault="00C855B7" w:rsidP="00C855B7">
      <w:pPr>
        <w:pStyle w:val="Odstavecseseznamem"/>
        <w:numPr>
          <w:ilvl w:val="0"/>
          <w:numId w:val="48"/>
        </w:numPr>
        <w:rPr>
          <w:rFonts w:asciiTheme="minorHAnsi" w:hAnsiTheme="minorHAnsi" w:cstheme="minorHAnsi"/>
        </w:rPr>
      </w:pPr>
      <w:r w:rsidRPr="00C855B7">
        <w:rPr>
          <w:rFonts w:asciiTheme="minorHAnsi" w:hAnsiTheme="minorHAnsi" w:cstheme="minorHAnsi"/>
        </w:rPr>
        <w:t xml:space="preserve">operetka „O dvanácti měsíčkách“ v sousední </w:t>
      </w:r>
      <w:proofErr w:type="gramStart"/>
      <w:r w:rsidRPr="00C855B7">
        <w:rPr>
          <w:rFonts w:asciiTheme="minorHAnsi" w:hAnsiTheme="minorHAnsi" w:cstheme="minorHAnsi"/>
        </w:rPr>
        <w:t>MŠ</w:t>
      </w:r>
      <w:proofErr w:type="gramEnd"/>
    </w:p>
    <w:p w:rsidR="00BB3F11" w:rsidRDefault="00BB3F11"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Červen</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 xml:space="preserve">„Filmařské odpoledne“ ve ŠD, návštěva doprovodného programu 54. </w:t>
      </w:r>
      <w:proofErr w:type="gramStart"/>
      <w:r w:rsidRPr="00C855B7">
        <w:rPr>
          <w:rFonts w:asciiTheme="minorHAnsi" w:hAnsiTheme="minorHAnsi" w:cstheme="minorHAnsi"/>
        </w:rPr>
        <w:t>ročníku  Zlín</w:t>
      </w:r>
      <w:proofErr w:type="gramEnd"/>
      <w:r w:rsidRPr="00C855B7">
        <w:rPr>
          <w:rFonts w:asciiTheme="minorHAnsi" w:hAnsiTheme="minorHAnsi" w:cstheme="minorHAnsi"/>
        </w:rPr>
        <w:t xml:space="preserve"> Film Festivalu</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Fotografování jednotlivých tříd</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Ukázka dravců na školní zahradě – ke Dni dětí</w:t>
      </w:r>
    </w:p>
    <w:p w:rsidR="00BB3F11" w:rsidRPr="00BB3F11" w:rsidRDefault="00BB3F11" w:rsidP="00BB3F11">
      <w:pPr>
        <w:rPr>
          <w:rFonts w:asciiTheme="minorHAnsi" w:hAnsiTheme="minorHAnsi" w:cstheme="minorHAnsi"/>
        </w:rPr>
      </w:pPr>
    </w:p>
    <w:p w:rsidR="00BB3F11" w:rsidRDefault="00BB3F11" w:rsidP="00BB3F11">
      <w:pPr>
        <w:pStyle w:val="Odstavecseseznamem"/>
        <w:rPr>
          <w:rFonts w:asciiTheme="minorHAnsi" w:hAnsiTheme="minorHAnsi" w:cstheme="minorHAnsi"/>
        </w:rPr>
      </w:pPr>
    </w:p>
    <w:p w:rsidR="00BB3F11" w:rsidRPr="00BB3F11" w:rsidRDefault="00BB3F11" w:rsidP="00BB3F11">
      <w:pPr>
        <w:pStyle w:val="Odstavecseseznamem"/>
        <w:rPr>
          <w:rFonts w:asciiTheme="minorHAnsi" w:hAnsiTheme="minorHAnsi" w:cstheme="minorHAnsi"/>
        </w:rPr>
      </w:pPr>
    </w:p>
    <w:p w:rsid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lastRenderedPageBreak/>
        <w:t>Školní výlet: Baťův kanál, Hřebčín Napajedla</w:t>
      </w:r>
    </w:p>
    <w:p w:rsidR="001C6AB1" w:rsidRPr="00C855B7" w:rsidRDefault="001C6AB1" w:rsidP="00DF7294">
      <w:pPr>
        <w:pStyle w:val="Odstavecseseznamem"/>
        <w:ind w:hanging="720"/>
        <w:rPr>
          <w:rFonts w:asciiTheme="minorHAnsi" w:hAnsiTheme="minorHAnsi" w:cstheme="minorHAnsi"/>
        </w:rPr>
      </w:pPr>
      <w:r>
        <w:rPr>
          <w:rFonts w:asciiTheme="minorHAnsi" w:hAnsiTheme="minorHAnsi" w:cstheme="minorHAnsi"/>
          <w:noProof/>
          <w:lang w:eastAsia="cs-CZ"/>
        </w:rPr>
        <w:drawing>
          <wp:inline distT="0" distB="0" distL="0" distR="0">
            <wp:extent cx="5760720" cy="43205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380921_800927066594468_193836230608933965_n.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Výchovný koncert v Kongresovém centru: „V začarovaném lese“</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ZOO Lešná – 5. oddělení</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 xml:space="preserve">Exkurze v ČSAO Zlín, </w:t>
      </w:r>
      <w:proofErr w:type="spellStart"/>
      <w:r w:rsidRPr="00C855B7">
        <w:rPr>
          <w:rFonts w:asciiTheme="minorHAnsi" w:hAnsiTheme="minorHAnsi" w:cstheme="minorHAnsi"/>
        </w:rPr>
        <w:t>Prštné</w:t>
      </w:r>
      <w:proofErr w:type="spellEnd"/>
      <w:r w:rsidRPr="00C855B7">
        <w:rPr>
          <w:rFonts w:asciiTheme="minorHAnsi" w:hAnsiTheme="minorHAnsi" w:cstheme="minorHAnsi"/>
        </w:rPr>
        <w:t xml:space="preserve"> – 6. oddělení</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Den otevřených dveří Hasičského záchranného sboru Zlínského kraje – 6. oddělení</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Vyhodnocení výtvarné soutěže „PO očima žáků“ na školní zahradě - hasiči z Malenovic</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Posezení u paní učitelky M. Zálešákové v </w:t>
      </w:r>
      <w:proofErr w:type="gramStart"/>
      <w:r w:rsidRPr="00C855B7">
        <w:rPr>
          <w:rFonts w:asciiTheme="minorHAnsi" w:hAnsiTheme="minorHAnsi" w:cstheme="minorHAnsi"/>
        </w:rPr>
        <w:t>Lukově – 3. a 4.  oddělení</w:t>
      </w:r>
      <w:proofErr w:type="gramEnd"/>
      <w:r w:rsidRPr="00C855B7">
        <w:rPr>
          <w:rFonts w:asciiTheme="minorHAnsi" w:hAnsiTheme="minorHAnsi" w:cstheme="minorHAnsi"/>
        </w:rPr>
        <w:t xml:space="preserve"> /koupání, pohoštění, videohra/</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Rozloučení s vycházejícím žákem Petrem Kašparem v kavárně Slunečnice – 3. a 4. oddělení</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Loučení se školním rokem na školní zahradě /akce ŠD/</w:t>
      </w:r>
    </w:p>
    <w:p w:rsidR="00C855B7" w:rsidRPr="00C855B7" w:rsidRDefault="00C855B7" w:rsidP="00C855B7">
      <w:pPr>
        <w:pStyle w:val="Odstavecseseznamem"/>
        <w:numPr>
          <w:ilvl w:val="0"/>
          <w:numId w:val="49"/>
        </w:numPr>
        <w:rPr>
          <w:rFonts w:asciiTheme="minorHAnsi" w:hAnsiTheme="minorHAnsi" w:cstheme="minorHAnsi"/>
        </w:rPr>
      </w:pPr>
      <w:r w:rsidRPr="00C855B7">
        <w:rPr>
          <w:rFonts w:asciiTheme="minorHAnsi" w:hAnsiTheme="minorHAnsi" w:cstheme="minorHAnsi"/>
        </w:rPr>
        <w:t>Slavnostní ukončení školního roku -  společné rozloučení s rodiči i dětmi v RT, rozdání vysvědčení ve třídách</w:t>
      </w:r>
    </w:p>
    <w:p w:rsidR="00C855B7" w:rsidRPr="00C855B7" w:rsidRDefault="00C855B7" w:rsidP="00C855B7">
      <w:pPr>
        <w:rPr>
          <w:rFonts w:asciiTheme="minorHAnsi" w:hAnsiTheme="minorHAnsi" w:cstheme="minorHAnsi"/>
        </w:rPr>
      </w:pPr>
    </w:p>
    <w:p w:rsidR="00BB3F11" w:rsidRDefault="00BB3F11">
      <w:pPr>
        <w:suppressAutoHyphens w:val="0"/>
        <w:rPr>
          <w:rFonts w:asciiTheme="minorHAnsi" w:hAnsiTheme="minorHAnsi" w:cstheme="minorHAnsi"/>
        </w:rPr>
      </w:pPr>
      <w:r>
        <w:rPr>
          <w:rFonts w:asciiTheme="minorHAnsi" w:hAnsiTheme="minorHAnsi" w:cstheme="minorHAnsi"/>
        </w:rPr>
        <w:br w:type="page"/>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Na naší škole probíhala organizovaná náplň volného času formou zájmových kroužků – taneční, hudební, předplatné nejmladšího diváka, výtvarný, keramický a kroužek PC.</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Začala fungovat muzikoterapie pro děti a byla navázána spolupráce se sousední mateřskou školou. Přijali jsme pozvání našich malých kamarádů na operetku „O dvanácti měsíčkách“.</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Naše škola umožnila přínosný jednodenní seminář Mgr. R. Straussové „Výchova dítěte s poruchou autistického </w:t>
      </w:r>
      <w:r w:rsidR="00DF7294" w:rsidRPr="00C855B7">
        <w:rPr>
          <w:rFonts w:asciiTheme="minorHAnsi" w:hAnsiTheme="minorHAnsi" w:cstheme="minorHAnsi"/>
        </w:rPr>
        <w:t>spektra“ s kapacitním</w:t>
      </w:r>
      <w:r w:rsidRPr="00C855B7">
        <w:rPr>
          <w:rFonts w:asciiTheme="minorHAnsi" w:hAnsiTheme="minorHAnsi" w:cstheme="minorHAnsi"/>
        </w:rPr>
        <w:t xml:space="preserve"> obsazením 25 osob pro rodiče našich dětí i pedagogy. Metody R. Straussové teď našim dětem pomáhají lépe pochopit sebe i „složitý svět“ okolo, k čemuž dopomohly i nově vytvořené ZÁŽITKOVÉ </w:t>
      </w:r>
      <w:r w:rsidR="00DF7294" w:rsidRPr="00C855B7">
        <w:rPr>
          <w:rFonts w:asciiTheme="minorHAnsi" w:hAnsiTheme="minorHAnsi" w:cstheme="minorHAnsi"/>
        </w:rPr>
        <w:t>DENÍKY a videoprojekce</w:t>
      </w:r>
      <w:r w:rsidRPr="00C855B7">
        <w:rPr>
          <w:rFonts w:asciiTheme="minorHAnsi" w:hAnsiTheme="minorHAnsi" w:cstheme="minorHAnsi"/>
        </w:rPr>
        <w:t xml:space="preserve"> dětí.                                                                      </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Další pedagogové SPC i naší školy absolvovali stejný seminář R. Straussové na ZŠ Lazy. Jeden učitel byl proškolen v nejmodernějších metodách na semináři věnovanému novým přístupům v oblasti „Aplikovaných sportů“. Další zaměstnanci se proškolili ve VOKSU, jiní absolvovali seminář o Tvorbě besídek nebo keramický kurz. Také proběhla muzikoterapie pro pedagogy. </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O své vztahy jsme pečovali společně stráveným časem na adventním posezení v pizzerii i společným výletem do Bratislavy /Děvín, </w:t>
      </w:r>
      <w:proofErr w:type="spellStart"/>
      <w:r w:rsidRPr="00C855B7">
        <w:rPr>
          <w:rFonts w:asciiTheme="minorHAnsi" w:hAnsiTheme="minorHAnsi" w:cstheme="minorHAnsi"/>
        </w:rPr>
        <w:t>Hainburg</w:t>
      </w:r>
      <w:proofErr w:type="spellEnd"/>
      <w:r w:rsidRPr="00C855B7">
        <w:rPr>
          <w:rFonts w:asciiTheme="minorHAnsi" w:hAnsiTheme="minorHAnsi" w:cstheme="minorHAnsi"/>
        </w:rPr>
        <w:t>/.</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Problémové chování žáků, které se vyskytlo, jsme řešili ihned s ředitelkou školy, rodiči, psychologem SPC i s kolektivem třídy. V rámci třídy jsme učinili výchovná opatření, absolvovali konzultace s psycholožkou.</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Drobné problémové chování řešili pedagogové na pedagogických poradách i v každodenní vzájemné komunikaci. Spolupracovali přitom s vedením školy, rodiči a pracovníky SPC. Problémy byly řešeny prostřednictvím třídních učitelů. </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Abychom měli zpětnou vazbu, zda jsou rodiče s naší školou spokojeni a co ještě „</w:t>
      </w:r>
      <w:r w:rsidR="00DF7294" w:rsidRPr="00C855B7">
        <w:rPr>
          <w:rFonts w:asciiTheme="minorHAnsi" w:hAnsiTheme="minorHAnsi" w:cstheme="minorHAnsi"/>
        </w:rPr>
        <w:t>vylepšit“, byl</w:t>
      </w:r>
      <w:r w:rsidRPr="00C855B7">
        <w:rPr>
          <w:rFonts w:asciiTheme="minorHAnsi" w:hAnsiTheme="minorHAnsi" w:cstheme="minorHAnsi"/>
        </w:rPr>
        <w:t xml:space="preserve"> sestaven anonymní dotazník pro rodiče.</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Uplynulý školní rok rozhodně umocnil rodinnou atmosféru naší školy poskytující bezpečí a zároveň poskytl maximální možné plnohodnotné zapojení našich dětí do života společnosti, jehož jsme neoddělitelnou součástí. Opravdu máme všichni na co vzpomínat.</w:t>
      </w:r>
    </w:p>
    <w:p w:rsidR="00C855B7" w:rsidRPr="00C855B7" w:rsidRDefault="00C855B7" w:rsidP="00C855B7">
      <w:pPr>
        <w:rPr>
          <w:rFonts w:asciiTheme="minorHAnsi" w:hAnsiTheme="minorHAnsi" w:cstheme="minorHAnsi"/>
        </w:rPr>
      </w:pPr>
      <w:r w:rsidRPr="00C855B7">
        <w:rPr>
          <w:rFonts w:asciiTheme="minorHAnsi" w:hAnsiTheme="minorHAnsi" w:cstheme="minorHAnsi"/>
        </w:rPr>
        <w:t xml:space="preserve">     Naše škola má ve světle veřejnosti určitě už své jméno a to také díky publikovaným článkům „</w:t>
      </w:r>
      <w:proofErr w:type="spellStart"/>
      <w:r w:rsidRPr="00C855B7">
        <w:rPr>
          <w:rFonts w:asciiTheme="minorHAnsi" w:hAnsiTheme="minorHAnsi" w:cstheme="minorHAnsi"/>
        </w:rPr>
        <w:t>Modeš</w:t>
      </w:r>
      <w:r w:rsidR="00DF7294">
        <w:rPr>
          <w:rFonts w:asciiTheme="minorHAnsi" w:hAnsiTheme="minorHAnsi" w:cstheme="minorHAnsi"/>
        </w:rPr>
        <w:t>ou</w:t>
      </w:r>
      <w:proofErr w:type="spellEnd"/>
      <w:r w:rsidR="00DF7294">
        <w:rPr>
          <w:rFonts w:asciiTheme="minorHAnsi" w:hAnsiTheme="minorHAnsi" w:cstheme="minorHAnsi"/>
        </w:rPr>
        <w:t xml:space="preserve"> 2014“, „Florbal, to je hra!“ nebo vtipnému zahájení </w:t>
      </w:r>
      <w:r w:rsidRPr="00C855B7">
        <w:rPr>
          <w:rFonts w:asciiTheme="minorHAnsi" w:hAnsiTheme="minorHAnsi" w:cstheme="minorHAnsi"/>
        </w:rPr>
        <w:t>školního roku „</w:t>
      </w:r>
      <w:r w:rsidR="00DF7294">
        <w:rPr>
          <w:rFonts w:asciiTheme="minorHAnsi" w:hAnsiTheme="minorHAnsi" w:cstheme="minorHAnsi"/>
        </w:rPr>
        <w:t xml:space="preserve">Loučení s letními prázdninami“ </w:t>
      </w:r>
      <w:r w:rsidRPr="00C855B7">
        <w:rPr>
          <w:rFonts w:asciiTheme="minorHAnsi" w:hAnsiTheme="minorHAnsi" w:cstheme="minorHAnsi"/>
        </w:rPr>
        <w:t>spojeným s humorně-poučn</w:t>
      </w:r>
      <w:r w:rsidR="00DF7294">
        <w:rPr>
          <w:rFonts w:asciiTheme="minorHAnsi" w:hAnsiTheme="minorHAnsi" w:cstheme="minorHAnsi"/>
        </w:rPr>
        <w:t>ou scénkou. Ale především -</w:t>
      </w:r>
      <w:r w:rsidRPr="00C855B7">
        <w:rPr>
          <w:rFonts w:asciiTheme="minorHAnsi" w:hAnsiTheme="minorHAnsi" w:cstheme="minorHAnsi"/>
        </w:rPr>
        <w:t xml:space="preserve"> naše škola aktivně žije!  </w:t>
      </w: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p>
    <w:p w:rsidR="00C855B7" w:rsidRPr="00C855B7" w:rsidRDefault="00C855B7" w:rsidP="00C855B7">
      <w:pPr>
        <w:rPr>
          <w:rFonts w:asciiTheme="minorHAnsi" w:hAnsiTheme="minorHAnsi" w:cstheme="minorHAnsi"/>
        </w:rPr>
      </w:pPr>
    </w:p>
    <w:p w:rsidR="00C855B7" w:rsidRDefault="00C855B7" w:rsidP="00C855B7">
      <w:pPr>
        <w:rPr>
          <w:sz w:val="24"/>
          <w:szCs w:val="24"/>
        </w:rPr>
      </w:pPr>
    </w:p>
    <w:p w:rsidR="008B3F00" w:rsidRPr="00031D46" w:rsidRDefault="008B3F00" w:rsidP="000D5ECA">
      <w:pPr>
        <w:rPr>
          <w:rFonts w:asciiTheme="minorHAnsi" w:hAnsiTheme="minorHAnsi" w:cstheme="minorHAnsi"/>
        </w:rPr>
      </w:pPr>
    </w:p>
    <w:tbl>
      <w:tblPr>
        <w:tblW w:w="0" w:type="auto"/>
        <w:tblLook w:val="01E0" w:firstRow="1" w:lastRow="1" w:firstColumn="1" w:lastColumn="1" w:noHBand="0" w:noVBand="0"/>
      </w:tblPr>
      <w:tblGrid>
        <w:gridCol w:w="9062"/>
      </w:tblGrid>
      <w:tr w:rsidR="000D5ECA" w:rsidRPr="00031D46" w:rsidTr="001C492E">
        <w:tc>
          <w:tcPr>
            <w:tcW w:w="921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
                <w:u w:val="single"/>
              </w:rPr>
            </w:pPr>
            <w:r w:rsidRPr="00031D46">
              <w:rPr>
                <w:rFonts w:asciiTheme="minorHAnsi" w:hAnsiTheme="minorHAnsi" w:cstheme="minorHAnsi"/>
                <w:b/>
              </w:rPr>
              <w:lastRenderedPageBreak/>
              <w:t>Údaje o pracovnících školy</w:t>
            </w:r>
          </w:p>
        </w:tc>
      </w:tr>
    </w:tbl>
    <w:p w:rsidR="000D5ECA" w:rsidRPr="00031D46" w:rsidRDefault="000D5ECA" w:rsidP="000D5ECA">
      <w:pPr>
        <w:jc w:val="both"/>
        <w:rPr>
          <w:rFonts w:asciiTheme="minorHAnsi" w:hAnsiTheme="minorHAnsi" w:cstheme="minorHAnsi"/>
          <w:bCs/>
        </w:rPr>
      </w:pPr>
    </w:p>
    <w:p w:rsidR="000D5ECA" w:rsidRPr="00031D46" w:rsidRDefault="000D5ECA" w:rsidP="000D5ECA">
      <w:pPr>
        <w:jc w:val="both"/>
        <w:rPr>
          <w:rFonts w:asciiTheme="minorHAnsi" w:hAnsiTheme="minorHAnsi" w:cstheme="minorHAnsi"/>
          <w:b/>
          <w:bCs/>
        </w:rPr>
      </w:pPr>
      <w:r w:rsidRPr="00031D46">
        <w:rPr>
          <w:rFonts w:asciiTheme="minorHAnsi" w:hAnsiTheme="minorHAnsi" w:cstheme="minorHAnsi"/>
          <w:b/>
          <w:bCs/>
        </w:rPr>
        <w:t>Pedagogičtí pracovníci:</w:t>
      </w:r>
    </w:p>
    <w:p w:rsidR="000D5ECA" w:rsidRPr="00031D46" w:rsidRDefault="000D5ECA" w:rsidP="000D5ECA">
      <w:pPr>
        <w:jc w:val="both"/>
        <w:rPr>
          <w:rFonts w:asciiTheme="minorHAnsi" w:hAnsiTheme="minorHAnsi" w:cstheme="minorHAnsi"/>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870"/>
        <w:gridCol w:w="1800"/>
        <w:gridCol w:w="1800"/>
        <w:gridCol w:w="1800"/>
        <w:gridCol w:w="1620"/>
      </w:tblGrid>
      <w:tr w:rsidR="000D5ECA" w:rsidRPr="00031D46" w:rsidTr="001C492E">
        <w:trPr>
          <w:cantSplit/>
          <w:trHeight w:val="284"/>
        </w:trPr>
        <w:tc>
          <w:tcPr>
            <w:tcW w:w="1870" w:type="dxa"/>
            <w:vMerge w:val="restart"/>
            <w:tcBorders>
              <w:top w:val="single" w:sz="12" w:space="0" w:color="auto"/>
              <w:left w:val="single" w:sz="12" w:space="0" w:color="auto"/>
              <w:bottom w:val="single" w:sz="4" w:space="0" w:color="000000"/>
              <w:right w:val="single" w:sz="4" w:space="0" w:color="000000"/>
            </w:tcBorders>
          </w:tcPr>
          <w:p w:rsidR="000D5ECA" w:rsidRPr="00031D46" w:rsidRDefault="000D5ECA" w:rsidP="001C492E">
            <w:pPr>
              <w:jc w:val="both"/>
              <w:rPr>
                <w:rFonts w:asciiTheme="minorHAnsi" w:hAnsiTheme="minorHAnsi" w:cstheme="minorHAnsi"/>
              </w:rPr>
            </w:pPr>
          </w:p>
        </w:tc>
        <w:tc>
          <w:tcPr>
            <w:tcW w:w="3600" w:type="dxa"/>
            <w:gridSpan w:val="2"/>
            <w:tcBorders>
              <w:top w:val="single" w:sz="12" w:space="0" w:color="auto"/>
              <w:left w:val="single" w:sz="4" w:space="0" w:color="000000"/>
              <w:bottom w:val="single" w:sz="4" w:space="0" w:color="auto"/>
              <w:right w:val="single" w:sz="4" w:space="0" w:color="000000"/>
            </w:tcBorders>
          </w:tcPr>
          <w:p w:rsidR="000D5ECA" w:rsidRPr="00031D46" w:rsidRDefault="000D5ECA" w:rsidP="00D94EBC">
            <w:pPr>
              <w:jc w:val="center"/>
              <w:rPr>
                <w:rFonts w:asciiTheme="minorHAnsi" w:hAnsiTheme="minorHAnsi" w:cstheme="minorHAnsi"/>
              </w:rPr>
            </w:pPr>
            <w:r w:rsidRPr="00031D46">
              <w:rPr>
                <w:rFonts w:asciiTheme="minorHAnsi" w:hAnsiTheme="minorHAnsi" w:cstheme="minorHAnsi"/>
              </w:rPr>
              <w:t>Školní rok 201</w:t>
            </w:r>
            <w:r w:rsidR="00D94EBC">
              <w:rPr>
                <w:rFonts w:asciiTheme="minorHAnsi" w:hAnsiTheme="minorHAnsi" w:cstheme="minorHAnsi"/>
              </w:rPr>
              <w:t>2</w:t>
            </w:r>
            <w:r w:rsidRPr="00031D46">
              <w:rPr>
                <w:rFonts w:asciiTheme="minorHAnsi" w:hAnsiTheme="minorHAnsi" w:cstheme="minorHAnsi"/>
              </w:rPr>
              <w:t>/201</w:t>
            </w:r>
            <w:r w:rsidR="00D94EBC">
              <w:rPr>
                <w:rFonts w:asciiTheme="minorHAnsi" w:hAnsiTheme="minorHAnsi" w:cstheme="minorHAnsi"/>
              </w:rPr>
              <w:t>3</w:t>
            </w:r>
          </w:p>
        </w:tc>
        <w:tc>
          <w:tcPr>
            <w:tcW w:w="3420" w:type="dxa"/>
            <w:gridSpan w:val="2"/>
            <w:tcBorders>
              <w:top w:val="single" w:sz="12" w:space="0" w:color="auto"/>
              <w:left w:val="single" w:sz="4" w:space="0" w:color="000000"/>
              <w:bottom w:val="single" w:sz="4" w:space="0" w:color="auto"/>
              <w:right w:val="single" w:sz="12" w:space="0" w:color="auto"/>
            </w:tcBorders>
          </w:tcPr>
          <w:p w:rsidR="000D5ECA" w:rsidRPr="00031D46" w:rsidRDefault="000D5ECA" w:rsidP="00D94EBC">
            <w:pPr>
              <w:jc w:val="center"/>
              <w:rPr>
                <w:rFonts w:asciiTheme="minorHAnsi" w:hAnsiTheme="minorHAnsi" w:cstheme="minorHAnsi"/>
              </w:rPr>
            </w:pPr>
            <w:r w:rsidRPr="00031D46">
              <w:rPr>
                <w:rFonts w:asciiTheme="minorHAnsi" w:hAnsiTheme="minorHAnsi" w:cstheme="minorHAnsi"/>
              </w:rPr>
              <w:t>Školní rok 201</w:t>
            </w:r>
            <w:r w:rsidR="00D94EBC">
              <w:rPr>
                <w:rFonts w:asciiTheme="minorHAnsi" w:hAnsiTheme="minorHAnsi" w:cstheme="minorHAnsi"/>
              </w:rPr>
              <w:t>3</w:t>
            </w:r>
            <w:r w:rsidRPr="00031D46">
              <w:rPr>
                <w:rFonts w:asciiTheme="minorHAnsi" w:hAnsiTheme="minorHAnsi" w:cstheme="minorHAnsi"/>
              </w:rPr>
              <w:t>/201</w:t>
            </w:r>
            <w:r w:rsidR="00D94EBC">
              <w:rPr>
                <w:rFonts w:asciiTheme="minorHAnsi" w:hAnsiTheme="minorHAnsi" w:cstheme="minorHAnsi"/>
              </w:rPr>
              <w:t>4</w:t>
            </w:r>
          </w:p>
        </w:tc>
      </w:tr>
      <w:tr w:rsidR="000D5ECA" w:rsidRPr="00031D46" w:rsidTr="001C492E">
        <w:trPr>
          <w:cantSplit/>
          <w:trHeight w:val="284"/>
        </w:trPr>
        <w:tc>
          <w:tcPr>
            <w:tcW w:w="1870" w:type="dxa"/>
            <w:vMerge/>
            <w:tcBorders>
              <w:top w:val="single" w:sz="12" w:space="0" w:color="auto"/>
              <w:left w:val="single" w:sz="12" w:space="0" w:color="auto"/>
              <w:bottom w:val="single" w:sz="4" w:space="0" w:color="000000"/>
              <w:right w:val="single" w:sz="4" w:space="0" w:color="000000"/>
            </w:tcBorders>
            <w:vAlign w:val="center"/>
          </w:tcPr>
          <w:p w:rsidR="000D5ECA" w:rsidRPr="00031D46" w:rsidRDefault="000D5ECA" w:rsidP="001C492E">
            <w:pPr>
              <w:rPr>
                <w:rFonts w:asciiTheme="minorHAnsi" w:hAnsiTheme="minorHAnsi" w:cstheme="minorHAnsi"/>
              </w:rPr>
            </w:pPr>
          </w:p>
        </w:tc>
        <w:tc>
          <w:tcPr>
            <w:tcW w:w="1800" w:type="dxa"/>
            <w:tcBorders>
              <w:top w:val="single" w:sz="4" w:space="0" w:color="auto"/>
              <w:left w:val="single" w:sz="4" w:space="0" w:color="000000"/>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počet fyzických osob</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přepočtené </w:t>
            </w:r>
          </w:p>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úvazky</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počet fyzických</w:t>
            </w:r>
          </w:p>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osob</w:t>
            </w:r>
          </w:p>
        </w:tc>
        <w:tc>
          <w:tcPr>
            <w:tcW w:w="1620" w:type="dxa"/>
            <w:tcBorders>
              <w:top w:val="single" w:sz="4" w:space="0" w:color="000000"/>
              <w:left w:val="single" w:sz="4" w:space="0" w:color="000000"/>
              <w:bottom w:val="single" w:sz="4" w:space="0" w:color="000000"/>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přepočtené úvazky</w:t>
            </w:r>
          </w:p>
        </w:tc>
      </w:tr>
      <w:tr w:rsidR="000D5ECA" w:rsidRPr="00031D46" w:rsidTr="001C492E">
        <w:trPr>
          <w:trHeight w:val="284"/>
        </w:trPr>
        <w:tc>
          <w:tcPr>
            <w:tcW w:w="1870" w:type="dxa"/>
            <w:tcBorders>
              <w:top w:val="single" w:sz="4" w:space="0" w:color="000000"/>
              <w:left w:val="single" w:sz="12" w:space="0" w:color="auto"/>
              <w:bottom w:val="single" w:sz="4" w:space="0" w:color="000000"/>
              <w:right w:val="single" w:sz="4" w:space="0" w:color="auto"/>
            </w:tcBorders>
            <w:shd w:val="clear" w:color="auto" w:fill="FFFFFF"/>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Interní pracovníci</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D94EBC" w:rsidP="001C492E">
            <w:pPr>
              <w:jc w:val="center"/>
              <w:rPr>
                <w:rFonts w:asciiTheme="minorHAnsi" w:hAnsiTheme="minorHAnsi" w:cstheme="minorHAnsi"/>
              </w:rPr>
            </w:pPr>
            <w:r>
              <w:rPr>
                <w:rFonts w:asciiTheme="minorHAnsi" w:hAnsiTheme="minorHAnsi" w:cstheme="minorHAnsi"/>
              </w:rPr>
              <w:t>26</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D94EBC">
            <w:pPr>
              <w:jc w:val="both"/>
              <w:rPr>
                <w:rFonts w:asciiTheme="minorHAnsi" w:hAnsiTheme="minorHAnsi" w:cstheme="minorHAnsi"/>
              </w:rPr>
            </w:pPr>
            <w:r w:rsidRPr="00031D46">
              <w:rPr>
                <w:rFonts w:asciiTheme="minorHAnsi" w:hAnsiTheme="minorHAnsi" w:cstheme="minorHAnsi"/>
              </w:rPr>
              <w:t xml:space="preserve">        </w:t>
            </w:r>
            <w:r w:rsidR="00D94EBC">
              <w:rPr>
                <w:rFonts w:asciiTheme="minorHAnsi" w:hAnsiTheme="minorHAnsi" w:cstheme="minorHAnsi"/>
              </w:rPr>
              <w:t>23,854</w:t>
            </w:r>
            <w:r w:rsidRPr="00031D46">
              <w:rPr>
                <w:rFonts w:asciiTheme="minorHAnsi" w:hAnsiTheme="minorHAnsi" w:cstheme="minorHAnsi"/>
              </w:rPr>
              <w:t xml:space="preserve"> </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D94EBC">
            <w:pPr>
              <w:jc w:val="both"/>
              <w:rPr>
                <w:rFonts w:asciiTheme="minorHAnsi" w:hAnsiTheme="minorHAnsi" w:cstheme="minorHAnsi"/>
              </w:rPr>
            </w:pPr>
            <w:r w:rsidRPr="00031D46">
              <w:rPr>
                <w:rFonts w:asciiTheme="minorHAnsi" w:hAnsiTheme="minorHAnsi" w:cstheme="minorHAnsi"/>
              </w:rPr>
              <w:t xml:space="preserve">           </w:t>
            </w:r>
            <w:r w:rsidR="00D94EBC">
              <w:rPr>
                <w:rFonts w:asciiTheme="minorHAnsi" w:hAnsiTheme="minorHAnsi" w:cstheme="minorHAnsi"/>
              </w:rPr>
              <w:t>27</w:t>
            </w:r>
          </w:p>
        </w:tc>
        <w:tc>
          <w:tcPr>
            <w:tcW w:w="1620" w:type="dxa"/>
            <w:tcBorders>
              <w:top w:val="single" w:sz="4" w:space="0" w:color="000000"/>
              <w:left w:val="single" w:sz="4" w:space="0" w:color="000000"/>
              <w:bottom w:val="single" w:sz="4" w:space="0" w:color="000000"/>
              <w:right w:val="single" w:sz="12" w:space="0" w:color="auto"/>
            </w:tcBorders>
          </w:tcPr>
          <w:p w:rsidR="000D5ECA" w:rsidRPr="00031D46" w:rsidRDefault="000D5ECA" w:rsidP="00D94EBC">
            <w:pPr>
              <w:jc w:val="both"/>
              <w:rPr>
                <w:rFonts w:asciiTheme="minorHAnsi" w:hAnsiTheme="minorHAnsi" w:cstheme="minorHAnsi"/>
              </w:rPr>
            </w:pPr>
            <w:r w:rsidRPr="00031D46">
              <w:rPr>
                <w:rFonts w:asciiTheme="minorHAnsi" w:hAnsiTheme="minorHAnsi" w:cstheme="minorHAnsi"/>
              </w:rPr>
              <w:t xml:space="preserve">         </w:t>
            </w:r>
            <w:r w:rsidR="00D94EBC">
              <w:rPr>
                <w:rFonts w:asciiTheme="minorHAnsi" w:hAnsiTheme="minorHAnsi" w:cstheme="minorHAnsi"/>
              </w:rPr>
              <w:t>24,45</w:t>
            </w:r>
          </w:p>
        </w:tc>
      </w:tr>
      <w:tr w:rsidR="000D5ECA" w:rsidRPr="00031D46" w:rsidTr="001C492E">
        <w:trPr>
          <w:trHeight w:val="284"/>
        </w:trPr>
        <w:tc>
          <w:tcPr>
            <w:tcW w:w="1870" w:type="dxa"/>
            <w:tcBorders>
              <w:top w:val="single" w:sz="4" w:space="0" w:color="000000"/>
              <w:left w:val="single" w:sz="12" w:space="0" w:color="auto"/>
              <w:bottom w:val="single" w:sz="12" w:space="0" w:color="auto"/>
              <w:right w:val="single" w:sz="4" w:space="0" w:color="auto"/>
            </w:tcBorders>
            <w:shd w:val="clear" w:color="auto" w:fill="FFFFFF"/>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Externí pracovníci</w:t>
            </w:r>
          </w:p>
        </w:tc>
        <w:tc>
          <w:tcPr>
            <w:tcW w:w="180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w:t>
            </w:r>
          </w:p>
        </w:tc>
        <w:tc>
          <w:tcPr>
            <w:tcW w:w="180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w:t>
            </w:r>
          </w:p>
        </w:tc>
        <w:tc>
          <w:tcPr>
            <w:tcW w:w="180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     </w:t>
            </w:r>
          </w:p>
        </w:tc>
        <w:tc>
          <w:tcPr>
            <w:tcW w:w="1620" w:type="dxa"/>
            <w:tcBorders>
              <w:top w:val="single" w:sz="4" w:space="0" w:color="000000"/>
              <w:left w:val="single" w:sz="4" w:space="0" w:color="000000"/>
              <w:bottom w:val="single" w:sz="12" w:space="0" w:color="auto"/>
              <w:right w:val="single" w:sz="12"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w:t>
            </w:r>
          </w:p>
        </w:tc>
      </w:tr>
    </w:tbl>
    <w:p w:rsidR="000D5ECA" w:rsidRPr="00031D46" w:rsidRDefault="000D5ECA" w:rsidP="000D5ECA">
      <w:pPr>
        <w:pStyle w:val="Nadpis4"/>
        <w:numPr>
          <w:ilvl w:val="0"/>
          <w:numId w:val="18"/>
        </w:numPr>
        <w:spacing w:before="0" w:after="0"/>
        <w:rPr>
          <w:rFonts w:asciiTheme="minorHAnsi" w:hAnsiTheme="minorHAnsi" w:cstheme="minorHAnsi"/>
          <w:b w:val="0"/>
          <w:bCs w:val="0"/>
          <w:sz w:val="24"/>
          <w:szCs w:val="24"/>
        </w:rPr>
      </w:pPr>
      <w:r w:rsidRPr="00031D46">
        <w:rPr>
          <w:rFonts w:asciiTheme="minorHAnsi" w:hAnsiTheme="minorHAnsi" w:cstheme="minorHAnsi"/>
          <w:b w:val="0"/>
          <w:bCs w:val="0"/>
          <w:sz w:val="24"/>
          <w:szCs w:val="24"/>
        </w:rPr>
        <w:t>započítáni pracovníci školy i SPC</w:t>
      </w:r>
    </w:p>
    <w:p w:rsidR="000D5ECA" w:rsidRPr="00031D46" w:rsidRDefault="000D5ECA" w:rsidP="000D5ECA">
      <w:pPr>
        <w:pStyle w:val="Nadpis4"/>
        <w:rPr>
          <w:rFonts w:asciiTheme="minorHAnsi" w:hAnsiTheme="minorHAnsi" w:cstheme="minorHAnsi"/>
          <w:sz w:val="24"/>
          <w:szCs w:val="24"/>
        </w:rPr>
      </w:pPr>
      <w:r w:rsidRPr="00031D46">
        <w:rPr>
          <w:rFonts w:asciiTheme="minorHAnsi" w:hAnsiTheme="minorHAnsi" w:cstheme="minorHAnsi"/>
          <w:sz w:val="24"/>
          <w:szCs w:val="24"/>
        </w:rPr>
        <w:t>Další údaje o pedagogických pracovnících ve školním roce 201</w:t>
      </w:r>
      <w:r w:rsidR="00D94EBC">
        <w:rPr>
          <w:rFonts w:asciiTheme="minorHAnsi" w:hAnsiTheme="minorHAnsi" w:cstheme="minorHAnsi"/>
          <w:sz w:val="24"/>
          <w:szCs w:val="24"/>
        </w:rPr>
        <w:t>3</w:t>
      </w:r>
      <w:r w:rsidRPr="00031D46">
        <w:rPr>
          <w:rFonts w:asciiTheme="minorHAnsi" w:hAnsiTheme="minorHAnsi" w:cstheme="minorHAnsi"/>
          <w:sz w:val="24"/>
          <w:szCs w:val="24"/>
        </w:rPr>
        <w:t>/201</w:t>
      </w:r>
      <w:r w:rsidR="00D94EBC">
        <w:rPr>
          <w:rFonts w:asciiTheme="minorHAnsi" w:hAnsiTheme="minorHAnsi" w:cstheme="minorHAnsi"/>
          <w:sz w:val="24"/>
          <w:szCs w:val="24"/>
        </w:rPr>
        <w:t>4</w:t>
      </w:r>
      <w:r w:rsidRPr="00031D46">
        <w:rPr>
          <w:rFonts w:asciiTheme="minorHAnsi" w:hAnsiTheme="minorHAnsi" w:cstheme="minorHAnsi"/>
          <w:sz w:val="24"/>
          <w:szCs w:val="24"/>
        </w:rPr>
        <w:t>:</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ab/>
      </w:r>
      <w:r w:rsidRPr="00031D46">
        <w:rPr>
          <w:rFonts w:asciiTheme="minorHAnsi" w:hAnsiTheme="minorHAnsi" w:cstheme="minorHAnsi"/>
        </w:rPr>
        <w:tab/>
      </w:r>
    </w:p>
    <w:tbl>
      <w:tblPr>
        <w:tblW w:w="918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60"/>
        <w:gridCol w:w="2520"/>
        <w:gridCol w:w="900"/>
        <w:gridCol w:w="3060"/>
        <w:gridCol w:w="1440"/>
      </w:tblGrid>
      <w:tr w:rsidR="000D5ECA" w:rsidRPr="00031D46" w:rsidTr="001C492E">
        <w:trPr>
          <w:cantSplit/>
        </w:trPr>
        <w:tc>
          <w:tcPr>
            <w:tcW w:w="1260" w:type="dxa"/>
            <w:tcBorders>
              <w:top w:val="single" w:sz="12"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proofErr w:type="spellStart"/>
            <w:r w:rsidRPr="00031D46">
              <w:rPr>
                <w:rFonts w:asciiTheme="minorHAnsi" w:hAnsiTheme="minorHAnsi" w:cstheme="minorHAnsi"/>
              </w:rPr>
              <w:t>Ped</w:t>
            </w:r>
            <w:proofErr w:type="spellEnd"/>
            <w:r w:rsidRPr="00031D46">
              <w:rPr>
                <w:rFonts w:asciiTheme="minorHAnsi" w:hAnsiTheme="minorHAnsi" w:cstheme="minorHAnsi"/>
              </w:rPr>
              <w:t xml:space="preserve">. </w:t>
            </w:r>
            <w:proofErr w:type="gramStart"/>
            <w:r w:rsidRPr="00031D46">
              <w:rPr>
                <w:rFonts w:asciiTheme="minorHAnsi" w:hAnsiTheme="minorHAnsi" w:cstheme="minorHAnsi"/>
              </w:rPr>
              <w:t>pracovníci</w:t>
            </w:r>
            <w:proofErr w:type="gramEnd"/>
          </w:p>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 </w:t>
            </w:r>
            <w:proofErr w:type="spellStart"/>
            <w:proofErr w:type="gramStart"/>
            <w:r w:rsidRPr="00031D46">
              <w:rPr>
                <w:rFonts w:asciiTheme="minorHAnsi" w:hAnsiTheme="minorHAnsi" w:cstheme="minorHAnsi"/>
              </w:rPr>
              <w:t>poř.číslo</w:t>
            </w:r>
            <w:proofErr w:type="spellEnd"/>
            <w:proofErr w:type="gramEnd"/>
          </w:p>
        </w:tc>
        <w:tc>
          <w:tcPr>
            <w:tcW w:w="2520" w:type="dxa"/>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Pracovní zařazení, funkce</w:t>
            </w:r>
          </w:p>
        </w:tc>
        <w:tc>
          <w:tcPr>
            <w:tcW w:w="900" w:type="dxa"/>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Úvazek</w:t>
            </w:r>
          </w:p>
        </w:tc>
        <w:tc>
          <w:tcPr>
            <w:tcW w:w="3060" w:type="dxa"/>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Kvalifikace, obor,</w:t>
            </w:r>
          </w:p>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aprobace</w:t>
            </w:r>
          </w:p>
        </w:tc>
        <w:tc>
          <w:tcPr>
            <w:tcW w:w="1440" w:type="dxa"/>
            <w:tcBorders>
              <w:top w:val="single" w:sz="12"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Roků </w:t>
            </w:r>
            <w:proofErr w:type="spellStart"/>
            <w:r w:rsidRPr="00031D46">
              <w:rPr>
                <w:rFonts w:asciiTheme="minorHAnsi" w:hAnsiTheme="minorHAnsi" w:cstheme="minorHAnsi"/>
              </w:rPr>
              <w:t>ped</w:t>
            </w:r>
            <w:proofErr w:type="spellEnd"/>
            <w:r w:rsidRPr="00031D46">
              <w:rPr>
                <w:rFonts w:asciiTheme="minorHAnsi" w:hAnsiTheme="minorHAnsi" w:cstheme="minorHAnsi"/>
              </w:rPr>
              <w:t xml:space="preserve">. </w:t>
            </w:r>
            <w:proofErr w:type="gramStart"/>
            <w:r w:rsidRPr="00031D46">
              <w:rPr>
                <w:rFonts w:asciiTheme="minorHAnsi" w:hAnsiTheme="minorHAnsi" w:cstheme="minorHAnsi"/>
              </w:rPr>
              <w:t>praxe</w:t>
            </w:r>
            <w:proofErr w:type="gramEnd"/>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D94EBC" w:rsidP="001C492E">
            <w:pPr>
              <w:jc w:val="both"/>
              <w:rPr>
                <w:rFonts w:asciiTheme="minorHAnsi" w:hAnsiTheme="minorHAnsi" w:cstheme="minorHAnsi"/>
              </w:rPr>
            </w:pPr>
            <w:r>
              <w:rPr>
                <w:rFonts w:asciiTheme="minorHAnsi" w:hAnsiTheme="minorHAnsi" w:cstheme="minorHAnsi"/>
              </w:rPr>
              <w:t>Zástupkyně ředitelky</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30</w:t>
            </w:r>
          </w:p>
        </w:tc>
      </w:tr>
      <w:tr w:rsidR="000D5ECA" w:rsidRPr="00031D46" w:rsidTr="001C492E">
        <w:trPr>
          <w:cantSplit/>
          <w:trHeight w:val="464"/>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Pr>
                <w:rFonts w:asciiTheme="minorHAnsi" w:hAnsiTheme="minorHAnsi" w:cstheme="minorHAnsi"/>
              </w:rPr>
              <w:t xml:space="preserve">          </w:t>
            </w:r>
            <w:r w:rsidRPr="00031D46">
              <w:rPr>
                <w:rFonts w:asciiTheme="minorHAnsi" w:hAnsiTheme="minorHAnsi" w:cstheme="minorHAnsi"/>
              </w:rPr>
              <w:t>2</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CB7483" w:rsidP="001C492E">
            <w:pPr>
              <w:jc w:val="both"/>
              <w:rPr>
                <w:rFonts w:asciiTheme="minorHAnsi" w:hAnsiTheme="minorHAnsi" w:cstheme="minorHAnsi"/>
              </w:rPr>
            </w:pPr>
            <w:r>
              <w:rPr>
                <w:rFonts w:asciiTheme="minorHAnsi" w:hAnsiTheme="minorHAnsi" w:cstheme="minorHAnsi"/>
              </w:rPr>
              <w:t>Asistentka pedagoga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CB7483">
            <w:pPr>
              <w:rPr>
                <w:rFonts w:asciiTheme="minorHAnsi" w:hAnsiTheme="minorHAnsi" w:cstheme="minorHAnsi"/>
              </w:rPr>
            </w:pPr>
            <w:r>
              <w:rPr>
                <w:rFonts w:asciiTheme="minorHAnsi" w:hAnsiTheme="minorHAnsi" w:cstheme="minorHAnsi"/>
              </w:rPr>
              <w:t xml:space="preserve">     </w:t>
            </w:r>
            <w:r w:rsidR="00CB7483">
              <w:rPr>
                <w:rFonts w:asciiTheme="minorHAnsi" w:hAnsiTheme="minorHAnsi" w:cstheme="minorHAnsi"/>
              </w:rPr>
              <w:t>0,6</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CB7483" w:rsidP="001C492E">
            <w:pPr>
              <w:jc w:val="both"/>
              <w:rPr>
                <w:rFonts w:asciiTheme="minorHAnsi" w:hAnsiTheme="minorHAnsi" w:cstheme="minorHAnsi"/>
              </w:rPr>
            </w:pPr>
            <w:r>
              <w:rPr>
                <w:rFonts w:asciiTheme="minorHAnsi" w:hAnsiTheme="minorHAnsi" w:cstheme="minorHAnsi"/>
              </w:rPr>
              <w:t>SŠ – 2 letá</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0D5ECA" w:rsidP="00CB7483">
            <w:pPr>
              <w:rPr>
                <w:rFonts w:asciiTheme="minorHAnsi" w:hAnsiTheme="minorHAnsi" w:cstheme="minorHAnsi"/>
              </w:rPr>
            </w:pPr>
            <w:r>
              <w:rPr>
                <w:rFonts w:asciiTheme="minorHAnsi" w:hAnsiTheme="minorHAnsi" w:cstheme="minorHAnsi"/>
              </w:rPr>
              <w:t xml:space="preserve">          </w:t>
            </w:r>
            <w:r w:rsidR="00CB7483">
              <w:rPr>
                <w:rFonts w:asciiTheme="minorHAnsi" w:hAnsiTheme="minorHAnsi" w:cstheme="minorHAnsi"/>
              </w:rPr>
              <w:t>18</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3</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Ředitelka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 xml:space="preserve">. </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37</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4</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Učitelka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 xml:space="preserve">.  </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20</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5</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Učitelka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  Bc.</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25</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6</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Asistentka </w:t>
            </w:r>
            <w:proofErr w:type="spellStart"/>
            <w:r w:rsidRPr="00031D46">
              <w:rPr>
                <w:rFonts w:asciiTheme="minorHAnsi" w:hAnsiTheme="minorHAnsi" w:cstheme="minorHAnsi"/>
              </w:rPr>
              <w:t>pedag</w:t>
            </w:r>
            <w:proofErr w:type="spellEnd"/>
            <w:r w:rsidRPr="00031D46">
              <w:rPr>
                <w:rFonts w:asciiTheme="minorHAnsi" w:hAnsiTheme="minorHAnsi" w:cstheme="minorHAnsi"/>
              </w:rPr>
              <w:t>.</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Pr>
                <w:rFonts w:asciiTheme="minorHAnsi" w:hAnsiTheme="minorHAnsi" w:cstheme="minorHAnsi"/>
              </w:rPr>
              <w:t>Základní vzdělání</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2</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7</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Vychovatelka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0,75</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  Bc.</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30</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8</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Učitel</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7</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9</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Učitelka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0D5ECA" w:rsidP="00CB7483">
            <w:pPr>
              <w:jc w:val="center"/>
              <w:rPr>
                <w:rFonts w:asciiTheme="minorHAnsi" w:hAnsiTheme="minorHAnsi" w:cstheme="minorHAnsi"/>
              </w:rPr>
            </w:pPr>
            <w:r w:rsidRPr="00031D46">
              <w:rPr>
                <w:rFonts w:asciiTheme="minorHAnsi" w:hAnsiTheme="minorHAnsi" w:cstheme="minorHAnsi"/>
              </w:rPr>
              <w:t>2</w:t>
            </w:r>
            <w:r w:rsidR="00CB7483">
              <w:rPr>
                <w:rFonts w:asciiTheme="minorHAnsi" w:hAnsiTheme="minorHAnsi" w:cstheme="minorHAnsi"/>
              </w:rPr>
              <w:t>6</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Asistentka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SŠ - maturita</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0D5ECA" w:rsidP="00CB7483">
            <w:pPr>
              <w:jc w:val="center"/>
              <w:rPr>
                <w:rFonts w:asciiTheme="minorHAnsi" w:hAnsiTheme="minorHAnsi" w:cstheme="minorHAnsi"/>
              </w:rPr>
            </w:pPr>
            <w:r w:rsidRPr="00031D46">
              <w:rPr>
                <w:rFonts w:asciiTheme="minorHAnsi" w:hAnsiTheme="minorHAnsi" w:cstheme="minorHAnsi"/>
              </w:rPr>
              <w:t>1</w:t>
            </w:r>
            <w:r w:rsidR="00CB7483">
              <w:rPr>
                <w:rFonts w:asciiTheme="minorHAnsi" w:hAnsiTheme="minorHAnsi" w:cstheme="minorHAnsi"/>
              </w:rPr>
              <w:t>3</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11</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Vychovatel, asistent</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VŠ – vychovat.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4</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12</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Asistentka </w:t>
            </w:r>
            <w:proofErr w:type="spellStart"/>
            <w:r w:rsidRPr="00031D46">
              <w:rPr>
                <w:rFonts w:asciiTheme="minorHAnsi" w:hAnsiTheme="minorHAnsi" w:cstheme="minorHAnsi"/>
              </w:rPr>
              <w:t>pedag</w:t>
            </w:r>
            <w:proofErr w:type="spellEnd"/>
            <w:r w:rsidRPr="00031D46">
              <w:rPr>
                <w:rFonts w:asciiTheme="minorHAnsi" w:hAnsiTheme="minorHAnsi" w:cstheme="minorHAnsi"/>
              </w:rPr>
              <w:t>.</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0,5</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SŠ – maturita</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4</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lastRenderedPageBreak/>
              <w:t>13</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Vychovatelka, </w:t>
            </w:r>
            <w:proofErr w:type="spellStart"/>
            <w:r w:rsidRPr="00031D46">
              <w:rPr>
                <w:rFonts w:asciiTheme="minorHAnsi" w:hAnsiTheme="minorHAnsi" w:cstheme="minorHAnsi"/>
              </w:rPr>
              <w:t>asist</w:t>
            </w:r>
            <w:proofErr w:type="spellEnd"/>
            <w:r w:rsidRPr="00031D46">
              <w:rPr>
                <w:rFonts w:asciiTheme="minorHAnsi" w:hAnsiTheme="minorHAnsi" w:cstheme="minorHAnsi"/>
              </w:rPr>
              <w:t>.</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CB7483" w:rsidP="001C492E">
            <w:pPr>
              <w:jc w:val="both"/>
              <w:rPr>
                <w:rFonts w:asciiTheme="minorHAnsi" w:hAnsiTheme="minorHAnsi" w:cstheme="minorHAnsi"/>
              </w:rPr>
            </w:pPr>
            <w:r>
              <w:rPr>
                <w:rFonts w:asciiTheme="minorHAnsi" w:hAnsiTheme="minorHAnsi" w:cstheme="minorHAnsi"/>
              </w:rPr>
              <w:t xml:space="preserve">SŠ, doplňkové </w:t>
            </w:r>
            <w:proofErr w:type="spellStart"/>
            <w:proofErr w:type="gramStart"/>
            <w:r>
              <w:rPr>
                <w:rFonts w:asciiTheme="minorHAnsi" w:hAnsiTheme="minorHAnsi" w:cstheme="minorHAnsi"/>
              </w:rPr>
              <w:t>pedagog</w:t>
            </w:r>
            <w:proofErr w:type="gramEnd"/>
            <w:r>
              <w:rPr>
                <w:rFonts w:asciiTheme="minorHAnsi" w:hAnsiTheme="minorHAnsi" w:cstheme="minorHAnsi"/>
              </w:rPr>
              <w:t>.</w:t>
            </w:r>
            <w:proofErr w:type="gramStart"/>
            <w:r>
              <w:rPr>
                <w:rFonts w:asciiTheme="minorHAnsi" w:hAnsiTheme="minorHAnsi" w:cstheme="minorHAnsi"/>
              </w:rPr>
              <w:t>studium</w:t>
            </w:r>
            <w:proofErr w:type="spellEnd"/>
            <w:proofErr w:type="gramEnd"/>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0D5ECA" w:rsidP="00CB7483">
            <w:pPr>
              <w:jc w:val="center"/>
              <w:rPr>
                <w:rFonts w:asciiTheme="minorHAnsi" w:hAnsiTheme="minorHAnsi" w:cstheme="minorHAnsi"/>
              </w:rPr>
            </w:pPr>
            <w:r w:rsidRPr="00031D46">
              <w:rPr>
                <w:rFonts w:asciiTheme="minorHAnsi" w:hAnsiTheme="minorHAnsi" w:cstheme="minorHAnsi"/>
              </w:rPr>
              <w:t>3</w:t>
            </w:r>
            <w:r w:rsidR="00CB7483">
              <w:rPr>
                <w:rFonts w:asciiTheme="minorHAnsi" w:hAnsiTheme="minorHAnsi" w:cstheme="minorHAnsi"/>
              </w:rPr>
              <w:t>4</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14</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Učitelka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18</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15</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Učitelka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0D5ECA" w:rsidP="00CB7483">
            <w:pPr>
              <w:jc w:val="center"/>
              <w:rPr>
                <w:rFonts w:asciiTheme="minorHAnsi" w:hAnsiTheme="minorHAnsi" w:cstheme="minorHAnsi"/>
              </w:rPr>
            </w:pPr>
            <w:r>
              <w:rPr>
                <w:rFonts w:asciiTheme="minorHAnsi" w:hAnsiTheme="minorHAnsi" w:cstheme="minorHAnsi"/>
              </w:rPr>
              <w:t>2</w:t>
            </w:r>
            <w:r w:rsidR="00CB7483">
              <w:rPr>
                <w:rFonts w:asciiTheme="minorHAnsi" w:hAnsiTheme="minorHAnsi" w:cstheme="minorHAnsi"/>
              </w:rPr>
              <w:t>1</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16</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CB7483" w:rsidP="001C492E">
            <w:pPr>
              <w:jc w:val="both"/>
              <w:rPr>
                <w:rFonts w:asciiTheme="minorHAnsi" w:hAnsiTheme="minorHAnsi" w:cstheme="minorHAnsi"/>
              </w:rPr>
            </w:pPr>
            <w:r>
              <w:rPr>
                <w:rFonts w:asciiTheme="minorHAnsi" w:hAnsiTheme="minorHAnsi" w:cstheme="minorHAnsi"/>
              </w:rPr>
              <w:t>učitelka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Pr>
                <w:rFonts w:asciiTheme="minorHAnsi" w:hAnsiTheme="minorHAnsi" w:cstheme="minorHAnsi"/>
              </w:rPr>
              <w:t xml:space="preserve">VŠ – </w:t>
            </w:r>
            <w:proofErr w:type="spellStart"/>
            <w:proofErr w:type="gramStart"/>
            <w:r>
              <w:rPr>
                <w:rFonts w:asciiTheme="minorHAnsi" w:hAnsiTheme="minorHAnsi" w:cstheme="minorHAnsi"/>
              </w:rPr>
              <w:t>spec</w:t>
            </w:r>
            <w:proofErr w:type="gramEnd"/>
            <w:r>
              <w:rPr>
                <w:rFonts w:asciiTheme="minorHAnsi" w:hAnsiTheme="minorHAnsi" w:cstheme="minorHAnsi"/>
              </w:rPr>
              <w:t>.</w:t>
            </w:r>
            <w:proofErr w:type="gramStart"/>
            <w:r>
              <w:rPr>
                <w:rFonts w:asciiTheme="minorHAnsi" w:hAnsiTheme="minorHAnsi" w:cstheme="minorHAnsi"/>
              </w:rPr>
              <w:t>ped</w:t>
            </w:r>
            <w:proofErr w:type="spellEnd"/>
            <w:proofErr w:type="gramEnd"/>
            <w:r>
              <w:rPr>
                <w:rFonts w:asciiTheme="minorHAnsi" w:hAnsiTheme="minorHAnsi" w:cstheme="minorHAnsi"/>
              </w:rPr>
              <w:t>., Mgr.</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0D5ECA" w:rsidP="00CB7483">
            <w:pPr>
              <w:jc w:val="center"/>
              <w:rPr>
                <w:rFonts w:asciiTheme="minorHAnsi" w:hAnsiTheme="minorHAnsi" w:cstheme="minorHAnsi"/>
              </w:rPr>
            </w:pPr>
            <w:r w:rsidRPr="00031D46">
              <w:rPr>
                <w:rFonts w:asciiTheme="minorHAnsi" w:hAnsiTheme="minorHAnsi" w:cstheme="minorHAnsi"/>
              </w:rPr>
              <w:t>1</w:t>
            </w:r>
            <w:r w:rsidR="00CB7483">
              <w:rPr>
                <w:rFonts w:asciiTheme="minorHAnsi" w:hAnsiTheme="minorHAnsi" w:cstheme="minorHAnsi"/>
              </w:rPr>
              <w:t>3</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17</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CB7483">
            <w:pPr>
              <w:jc w:val="both"/>
              <w:rPr>
                <w:rFonts w:asciiTheme="minorHAnsi" w:hAnsiTheme="minorHAnsi" w:cstheme="minorHAnsi"/>
              </w:rPr>
            </w:pPr>
            <w:r w:rsidRPr="00031D46">
              <w:rPr>
                <w:rFonts w:asciiTheme="minorHAnsi" w:hAnsiTheme="minorHAnsi" w:cstheme="minorHAnsi"/>
              </w:rPr>
              <w:t>Asistentka pedagoga</w:t>
            </w:r>
            <w:r w:rsidR="00CB7483">
              <w:rPr>
                <w:rFonts w:asciiTheme="minorHAnsi" w:hAnsiTheme="minorHAnsi" w:cstheme="minorHAnsi"/>
              </w:rPr>
              <w:t>, vychovatelka</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0,9</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SŠ - maturita. </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0D5ECA" w:rsidP="00CB7483">
            <w:pPr>
              <w:jc w:val="center"/>
              <w:rPr>
                <w:rFonts w:asciiTheme="minorHAnsi" w:hAnsiTheme="minorHAnsi" w:cstheme="minorHAnsi"/>
              </w:rPr>
            </w:pPr>
            <w:r w:rsidRPr="00031D46">
              <w:rPr>
                <w:rFonts w:asciiTheme="minorHAnsi" w:hAnsiTheme="minorHAnsi" w:cstheme="minorHAnsi"/>
              </w:rPr>
              <w:t>1</w:t>
            </w:r>
            <w:r w:rsidR="00CB7483">
              <w:rPr>
                <w:rFonts w:asciiTheme="minorHAnsi" w:hAnsiTheme="minorHAnsi" w:cstheme="minorHAnsi"/>
              </w:rPr>
              <w:t>9</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18</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Pr>
                <w:rFonts w:asciiTheme="minorHAnsi" w:hAnsiTheme="minorHAnsi" w:cstheme="minorHAnsi"/>
              </w:rPr>
              <w:t xml:space="preserve">Asistentka </w:t>
            </w:r>
            <w:proofErr w:type="spellStart"/>
            <w:r>
              <w:rPr>
                <w:rFonts w:asciiTheme="minorHAnsi" w:hAnsiTheme="minorHAnsi" w:cstheme="minorHAnsi"/>
              </w:rPr>
              <w:t>pedag</w:t>
            </w:r>
            <w:proofErr w:type="spellEnd"/>
            <w:r>
              <w:rPr>
                <w:rFonts w:asciiTheme="minorHAnsi" w:hAnsiTheme="minorHAnsi" w:cstheme="minorHAnsi"/>
              </w:rPr>
              <w:t>.</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Pr>
                <w:rFonts w:asciiTheme="minorHAnsi" w:hAnsiTheme="minorHAnsi" w:cstheme="minorHAnsi"/>
              </w:rPr>
              <w:t>0,602</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Pr>
                <w:rFonts w:asciiTheme="minorHAnsi" w:hAnsiTheme="minorHAnsi" w:cstheme="minorHAnsi"/>
              </w:rPr>
              <w:t>SŠ - maturita</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8</w:t>
            </w:r>
          </w:p>
        </w:tc>
      </w:tr>
      <w:tr w:rsidR="000D5ECA" w:rsidRPr="00031D46" w:rsidTr="00CB7483">
        <w:trPr>
          <w:cantSplit/>
          <w:trHeight w:val="402"/>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19</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Asistentka </w:t>
            </w:r>
            <w:proofErr w:type="spellStart"/>
            <w:r w:rsidRPr="00031D46">
              <w:rPr>
                <w:rFonts w:asciiTheme="minorHAnsi" w:hAnsiTheme="minorHAnsi" w:cstheme="minorHAnsi"/>
              </w:rPr>
              <w:t>pedag</w:t>
            </w:r>
            <w:proofErr w:type="spellEnd"/>
            <w:r w:rsidRPr="00031D46">
              <w:rPr>
                <w:rFonts w:asciiTheme="minorHAnsi" w:hAnsiTheme="minorHAnsi" w:cstheme="minorHAnsi"/>
              </w:rPr>
              <w:t>.</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SŠ – výuční list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9</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20</w:t>
            </w:r>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Asistentka </w:t>
            </w:r>
            <w:proofErr w:type="spellStart"/>
            <w:r w:rsidRPr="00031D46">
              <w:rPr>
                <w:rFonts w:asciiTheme="minorHAnsi" w:hAnsiTheme="minorHAnsi" w:cstheme="minorHAnsi"/>
              </w:rPr>
              <w:t>pedag</w:t>
            </w:r>
            <w:proofErr w:type="spellEnd"/>
            <w:r w:rsidRPr="00031D46">
              <w:rPr>
                <w:rFonts w:asciiTheme="minorHAnsi" w:hAnsiTheme="minorHAnsi" w:cstheme="minorHAnsi"/>
              </w:rPr>
              <w:t>.</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0,6</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VŠ - pedagogika</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9</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roofErr w:type="gramStart"/>
            <w:r w:rsidRPr="00031D46">
              <w:rPr>
                <w:rFonts w:asciiTheme="minorHAnsi" w:hAnsiTheme="minorHAnsi" w:cstheme="minorHAnsi"/>
              </w:rPr>
              <w:t>*  21</w:t>
            </w:r>
            <w:proofErr w:type="gramEnd"/>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gramStart"/>
            <w:r w:rsidRPr="00031D46">
              <w:rPr>
                <w:rFonts w:asciiTheme="minorHAnsi" w:hAnsiTheme="minorHAnsi" w:cstheme="minorHAnsi"/>
              </w:rPr>
              <w:t>pedagog</w:t>
            </w:r>
            <w:proofErr w:type="gramEnd"/>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spellStart"/>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4</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roofErr w:type="gramStart"/>
            <w:r w:rsidRPr="00031D46">
              <w:rPr>
                <w:rFonts w:asciiTheme="minorHAnsi" w:hAnsiTheme="minorHAnsi" w:cstheme="minorHAnsi"/>
              </w:rPr>
              <w:t>*  22</w:t>
            </w:r>
            <w:proofErr w:type="gramEnd"/>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gramStart"/>
            <w:r w:rsidRPr="00031D46">
              <w:rPr>
                <w:rFonts w:asciiTheme="minorHAnsi" w:hAnsiTheme="minorHAnsi" w:cstheme="minorHAnsi"/>
              </w:rPr>
              <w:t>pedagog</w:t>
            </w:r>
            <w:proofErr w:type="gramEnd"/>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spellStart"/>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27</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roofErr w:type="gramStart"/>
            <w:r w:rsidRPr="00031D46">
              <w:rPr>
                <w:rFonts w:asciiTheme="minorHAnsi" w:hAnsiTheme="minorHAnsi" w:cstheme="minorHAnsi"/>
              </w:rPr>
              <w:t>*  23</w:t>
            </w:r>
            <w:proofErr w:type="gramEnd"/>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gramStart"/>
            <w:r w:rsidRPr="00031D46">
              <w:rPr>
                <w:rFonts w:asciiTheme="minorHAnsi" w:hAnsiTheme="minorHAnsi" w:cstheme="minorHAnsi"/>
              </w:rPr>
              <w:t>pedagog</w:t>
            </w:r>
            <w:proofErr w:type="gramEnd"/>
            <w:r w:rsidRPr="00031D46">
              <w:rPr>
                <w:rFonts w:asciiTheme="minorHAnsi" w:hAnsiTheme="minorHAnsi" w:cstheme="minorHAnsi"/>
              </w:rPr>
              <w:t xml:space="preserve">  </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spellStart"/>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16</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roofErr w:type="gramStart"/>
            <w:r w:rsidRPr="00031D46">
              <w:rPr>
                <w:rFonts w:asciiTheme="minorHAnsi" w:hAnsiTheme="minorHAnsi" w:cstheme="minorHAnsi"/>
              </w:rPr>
              <w:t>*  24</w:t>
            </w:r>
            <w:proofErr w:type="gramEnd"/>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Psycholog</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VŠ – psychologie</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8</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roofErr w:type="gramStart"/>
            <w:r w:rsidRPr="00031D46">
              <w:rPr>
                <w:rFonts w:asciiTheme="minorHAnsi" w:hAnsiTheme="minorHAnsi" w:cstheme="minorHAnsi"/>
              </w:rPr>
              <w:t>*  25</w:t>
            </w:r>
            <w:proofErr w:type="gramEnd"/>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gramStart"/>
            <w:r w:rsidRPr="00031D46">
              <w:rPr>
                <w:rFonts w:asciiTheme="minorHAnsi" w:hAnsiTheme="minorHAnsi" w:cstheme="minorHAnsi"/>
              </w:rPr>
              <w:t>pedagog</w:t>
            </w:r>
            <w:proofErr w:type="gramEnd"/>
            <w:r w:rsidRPr="00031D46">
              <w:rPr>
                <w:rFonts w:asciiTheme="minorHAnsi" w:hAnsiTheme="minorHAnsi" w:cstheme="minorHAnsi"/>
              </w:rPr>
              <w:t xml:space="preserve">  </w:t>
            </w:r>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spellStart"/>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14</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roofErr w:type="gramStart"/>
            <w:r w:rsidRPr="00031D46">
              <w:rPr>
                <w:rFonts w:asciiTheme="minorHAnsi" w:hAnsiTheme="minorHAnsi" w:cstheme="minorHAnsi"/>
              </w:rPr>
              <w:t>*  26</w:t>
            </w:r>
            <w:proofErr w:type="gramEnd"/>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pedagog</w:t>
            </w:r>
            <w:proofErr w:type="spellEnd"/>
            <w:proofErr w:type="gramEnd"/>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1,0</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r w:rsidRPr="00031D46">
              <w:rPr>
                <w:rFonts w:asciiTheme="minorHAnsi" w:hAnsiTheme="minorHAnsi" w:cstheme="minorHAnsi"/>
              </w:rPr>
              <w:t>spec</w:t>
            </w:r>
            <w:proofErr w:type="spellEnd"/>
            <w:r w:rsidRPr="00031D46">
              <w:rPr>
                <w:rFonts w:asciiTheme="minorHAnsi" w:hAnsiTheme="minorHAnsi" w:cstheme="minorHAnsi"/>
              </w:rPr>
              <w:t xml:space="preserve">. </w:t>
            </w:r>
            <w:proofErr w:type="spellStart"/>
            <w:proofErr w:type="gramStart"/>
            <w:r w:rsidRPr="00031D46">
              <w:rPr>
                <w:rFonts w:asciiTheme="minorHAnsi" w:hAnsiTheme="minorHAnsi" w:cstheme="minorHAnsi"/>
              </w:rPr>
              <w:t>ped</w:t>
            </w:r>
            <w:proofErr w:type="spellEnd"/>
            <w:proofErr w:type="gramEnd"/>
            <w:r w:rsidRPr="00031D46">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10</w:t>
            </w:r>
          </w:p>
        </w:tc>
      </w:tr>
      <w:tr w:rsidR="000D5ECA" w:rsidRPr="00031D46" w:rsidTr="001C492E">
        <w:trPr>
          <w:cantSplit/>
        </w:trPr>
        <w:tc>
          <w:tcPr>
            <w:tcW w:w="1260"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roofErr w:type="gramStart"/>
            <w:r w:rsidRPr="00031D46">
              <w:rPr>
                <w:rFonts w:asciiTheme="minorHAnsi" w:hAnsiTheme="minorHAnsi" w:cstheme="minorHAnsi"/>
              </w:rPr>
              <w:t>*  2</w:t>
            </w:r>
            <w:r>
              <w:rPr>
                <w:rFonts w:asciiTheme="minorHAnsi" w:hAnsiTheme="minorHAnsi" w:cstheme="minorHAnsi"/>
              </w:rPr>
              <w:t>7</w:t>
            </w:r>
            <w:proofErr w:type="gramEnd"/>
          </w:p>
        </w:tc>
        <w:tc>
          <w:tcPr>
            <w:tcW w:w="252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proofErr w:type="spellStart"/>
            <w:proofErr w:type="gramStart"/>
            <w:r w:rsidRPr="00031D46">
              <w:rPr>
                <w:rFonts w:asciiTheme="minorHAnsi" w:hAnsiTheme="minorHAnsi" w:cstheme="minorHAnsi"/>
              </w:rPr>
              <w:t>Spec</w:t>
            </w:r>
            <w:proofErr w:type="gramEnd"/>
            <w:r w:rsidRPr="00031D46">
              <w:rPr>
                <w:rFonts w:asciiTheme="minorHAnsi" w:hAnsiTheme="minorHAnsi" w:cstheme="minorHAnsi"/>
              </w:rPr>
              <w:t>.</w:t>
            </w:r>
            <w:proofErr w:type="gramStart"/>
            <w:r w:rsidRPr="00031D46">
              <w:rPr>
                <w:rFonts w:asciiTheme="minorHAnsi" w:hAnsiTheme="minorHAnsi" w:cstheme="minorHAnsi"/>
              </w:rPr>
              <w:t>pedagog</w:t>
            </w:r>
            <w:proofErr w:type="spellEnd"/>
            <w:proofErr w:type="gramEnd"/>
          </w:p>
        </w:tc>
        <w:tc>
          <w:tcPr>
            <w:tcW w:w="900" w:type="dxa"/>
            <w:tcBorders>
              <w:top w:val="single" w:sz="4" w:space="0" w:color="auto"/>
              <w:left w:val="single" w:sz="4" w:space="0" w:color="auto"/>
              <w:bottom w:val="single" w:sz="4" w:space="0" w:color="auto"/>
              <w:right w:val="single" w:sz="4" w:space="0" w:color="auto"/>
            </w:tcBorders>
          </w:tcPr>
          <w:p w:rsidR="000D5ECA" w:rsidRPr="00031D46" w:rsidRDefault="000D5ECA" w:rsidP="00CB7483">
            <w:pPr>
              <w:jc w:val="center"/>
              <w:rPr>
                <w:rFonts w:asciiTheme="minorHAnsi" w:hAnsiTheme="minorHAnsi" w:cstheme="minorHAnsi"/>
              </w:rPr>
            </w:pPr>
            <w:r>
              <w:rPr>
                <w:rFonts w:asciiTheme="minorHAnsi" w:hAnsiTheme="minorHAnsi" w:cstheme="minorHAnsi"/>
              </w:rPr>
              <w:t>0,</w:t>
            </w:r>
            <w:r w:rsidR="00CB7483">
              <w:rPr>
                <w:rFonts w:asciiTheme="minorHAnsi" w:hAnsiTheme="minorHAnsi" w:cstheme="minorHAnsi"/>
              </w:rPr>
              <w:t>5</w:t>
            </w:r>
          </w:p>
        </w:tc>
        <w:tc>
          <w:tcPr>
            <w:tcW w:w="30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VŠ – </w:t>
            </w:r>
            <w:proofErr w:type="spellStart"/>
            <w:proofErr w:type="gramStart"/>
            <w:r>
              <w:rPr>
                <w:rFonts w:asciiTheme="minorHAnsi" w:hAnsiTheme="minorHAnsi" w:cstheme="minorHAnsi"/>
              </w:rPr>
              <w:t>spec</w:t>
            </w:r>
            <w:proofErr w:type="gramEnd"/>
            <w:r>
              <w:rPr>
                <w:rFonts w:asciiTheme="minorHAnsi" w:hAnsiTheme="minorHAnsi" w:cstheme="minorHAnsi"/>
              </w:rPr>
              <w:t>.</w:t>
            </w:r>
            <w:proofErr w:type="gramStart"/>
            <w:r>
              <w:rPr>
                <w:rFonts w:asciiTheme="minorHAnsi" w:hAnsiTheme="minorHAnsi" w:cstheme="minorHAnsi"/>
              </w:rPr>
              <w:t>ped</w:t>
            </w:r>
            <w:proofErr w:type="spellEnd"/>
            <w:proofErr w:type="gramEnd"/>
            <w:r>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12" w:space="0" w:color="auto"/>
            </w:tcBorders>
          </w:tcPr>
          <w:p w:rsidR="000D5ECA" w:rsidRPr="00031D46" w:rsidRDefault="00CB7483" w:rsidP="001C492E">
            <w:pPr>
              <w:jc w:val="center"/>
              <w:rPr>
                <w:rFonts w:asciiTheme="minorHAnsi" w:hAnsiTheme="minorHAnsi" w:cstheme="minorHAnsi"/>
              </w:rPr>
            </w:pPr>
            <w:r>
              <w:rPr>
                <w:rFonts w:asciiTheme="minorHAnsi" w:hAnsiTheme="minorHAnsi" w:cstheme="minorHAnsi"/>
              </w:rPr>
              <w:t>25</w:t>
            </w:r>
          </w:p>
        </w:tc>
      </w:tr>
    </w:tbl>
    <w:p w:rsidR="000D5ECA" w:rsidRPr="00031D46" w:rsidRDefault="000D5ECA" w:rsidP="000D5ECA">
      <w:pPr>
        <w:jc w:val="both"/>
        <w:rPr>
          <w:rFonts w:asciiTheme="minorHAnsi" w:hAnsiTheme="minorHAnsi" w:cstheme="minorHAnsi"/>
          <w:b/>
        </w:rPr>
      </w:pPr>
    </w:p>
    <w:p w:rsidR="000D5ECA" w:rsidRPr="00031D46" w:rsidRDefault="000D5ECA" w:rsidP="000D5ECA">
      <w:pPr>
        <w:jc w:val="both"/>
        <w:rPr>
          <w:rFonts w:asciiTheme="minorHAnsi" w:hAnsiTheme="minorHAnsi" w:cstheme="minorHAnsi"/>
        </w:rPr>
      </w:pPr>
      <w:r w:rsidRPr="00031D46">
        <w:rPr>
          <w:rFonts w:asciiTheme="minorHAnsi" w:hAnsiTheme="minorHAnsi" w:cstheme="minorHAnsi"/>
          <w:b/>
        </w:rPr>
        <w:t xml:space="preserve">* </w:t>
      </w:r>
      <w:r w:rsidRPr="00031D46">
        <w:rPr>
          <w:rFonts w:asciiTheme="minorHAnsi" w:hAnsiTheme="minorHAnsi" w:cstheme="minorHAnsi"/>
        </w:rPr>
        <w:t>pracovníci SPC</w:t>
      </w:r>
    </w:p>
    <w:p w:rsidR="000D5ECA" w:rsidRDefault="000D5ECA" w:rsidP="000D5ECA">
      <w:pPr>
        <w:pStyle w:val="Nadpis2"/>
        <w:rPr>
          <w:rFonts w:asciiTheme="minorHAnsi" w:eastAsia="Lucida Sans Unicode" w:hAnsiTheme="minorHAnsi" w:cstheme="minorHAnsi"/>
          <w:kern w:val="1"/>
          <w:sz w:val="22"/>
          <w:szCs w:val="22"/>
          <w:u w:val="none"/>
          <w:lang w:eastAsia="ar-SA"/>
        </w:rPr>
      </w:pPr>
    </w:p>
    <w:p w:rsidR="000D5ECA" w:rsidRDefault="000D5ECA" w:rsidP="000D5ECA">
      <w:pPr>
        <w:pStyle w:val="Nadpis2"/>
        <w:rPr>
          <w:rFonts w:ascii="Calibri" w:eastAsia="Lucida Sans Unicode" w:hAnsi="Calibri" w:cs="font209"/>
          <w:b w:val="0"/>
          <w:kern w:val="1"/>
          <w:sz w:val="22"/>
          <w:szCs w:val="22"/>
          <w:u w:val="none"/>
          <w:lang w:eastAsia="ar-SA"/>
        </w:rPr>
      </w:pPr>
    </w:p>
    <w:p w:rsidR="000D5ECA" w:rsidRPr="00DF34D3" w:rsidRDefault="000D5ECA" w:rsidP="000D5ECA"/>
    <w:p w:rsidR="000D5ECA" w:rsidRPr="00031D46" w:rsidRDefault="000D5ECA" w:rsidP="000D5ECA">
      <w:pPr>
        <w:pStyle w:val="Nadpis2"/>
        <w:rPr>
          <w:rFonts w:asciiTheme="minorHAnsi" w:hAnsiTheme="minorHAnsi" w:cstheme="minorHAnsi"/>
          <w:u w:val="none"/>
        </w:rPr>
      </w:pPr>
      <w:r w:rsidRPr="00031D46">
        <w:rPr>
          <w:rFonts w:asciiTheme="minorHAnsi" w:hAnsiTheme="minorHAnsi" w:cstheme="minorHAnsi"/>
          <w:u w:val="none"/>
        </w:rPr>
        <w:t xml:space="preserve">Požadovaná kvalifikace a stupeň vzdělání </w:t>
      </w:r>
      <w:proofErr w:type="gramStart"/>
      <w:r w:rsidRPr="00031D46">
        <w:rPr>
          <w:rFonts w:asciiTheme="minorHAnsi" w:hAnsiTheme="minorHAnsi" w:cstheme="minorHAnsi"/>
          <w:u w:val="none"/>
        </w:rPr>
        <w:t>učitelů :</w:t>
      </w:r>
      <w:proofErr w:type="gramEnd"/>
    </w:p>
    <w:p w:rsidR="000D5ECA" w:rsidRPr="00031D46" w:rsidRDefault="000D5ECA" w:rsidP="000D5ECA">
      <w:pPr>
        <w:rPr>
          <w:rFonts w:asciiTheme="minorHAnsi" w:hAnsiTheme="minorHAnsi" w:cstheme="minorHAns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070"/>
        <w:gridCol w:w="1820"/>
        <w:gridCol w:w="1843"/>
      </w:tblGrid>
      <w:tr w:rsidR="000D5ECA" w:rsidRPr="00031D46" w:rsidTr="001C492E">
        <w:tc>
          <w:tcPr>
            <w:tcW w:w="3070" w:type="dxa"/>
            <w:tcBorders>
              <w:top w:val="single" w:sz="12" w:space="0" w:color="auto"/>
              <w:left w:val="single" w:sz="12" w:space="0" w:color="auto"/>
              <w:bottom w:val="single" w:sz="4" w:space="0" w:color="auto"/>
              <w:right w:val="single" w:sz="4" w:space="0" w:color="auto"/>
            </w:tcBorders>
            <w:shd w:val="clear" w:color="auto" w:fill="FFFFFF"/>
          </w:tcPr>
          <w:p w:rsidR="000D5ECA" w:rsidRPr="00031D46" w:rsidRDefault="000D5ECA" w:rsidP="001C492E">
            <w:pPr>
              <w:jc w:val="both"/>
              <w:rPr>
                <w:rFonts w:asciiTheme="minorHAnsi" w:hAnsiTheme="minorHAnsi" w:cstheme="minorHAnsi"/>
              </w:rPr>
            </w:pPr>
          </w:p>
        </w:tc>
        <w:tc>
          <w:tcPr>
            <w:tcW w:w="1820" w:type="dxa"/>
            <w:tcBorders>
              <w:top w:val="single" w:sz="12" w:space="0" w:color="auto"/>
              <w:left w:val="single" w:sz="4" w:space="0" w:color="auto"/>
              <w:bottom w:val="single" w:sz="4" w:space="0" w:color="auto"/>
              <w:right w:val="single" w:sz="4" w:space="0" w:color="auto"/>
            </w:tcBorders>
            <w:shd w:val="clear" w:color="auto" w:fill="FFFFFF"/>
          </w:tcPr>
          <w:p w:rsidR="000D5ECA" w:rsidRPr="00031D46" w:rsidRDefault="000D5ECA" w:rsidP="002A1569">
            <w:pPr>
              <w:jc w:val="center"/>
              <w:rPr>
                <w:rFonts w:asciiTheme="minorHAnsi" w:hAnsiTheme="minorHAnsi" w:cstheme="minorHAnsi"/>
              </w:rPr>
            </w:pPr>
            <w:r w:rsidRPr="00031D46">
              <w:rPr>
                <w:rFonts w:asciiTheme="minorHAnsi" w:hAnsiTheme="minorHAnsi" w:cstheme="minorHAnsi"/>
              </w:rPr>
              <w:t>Školní rok 201</w:t>
            </w:r>
            <w:r w:rsidR="002A1569">
              <w:rPr>
                <w:rFonts w:asciiTheme="minorHAnsi" w:hAnsiTheme="minorHAnsi" w:cstheme="minorHAnsi"/>
              </w:rPr>
              <w:t>2</w:t>
            </w:r>
            <w:r w:rsidRPr="00031D46">
              <w:rPr>
                <w:rFonts w:asciiTheme="minorHAnsi" w:hAnsiTheme="minorHAnsi" w:cstheme="minorHAnsi"/>
              </w:rPr>
              <w:t>/201</w:t>
            </w:r>
            <w:r w:rsidR="002A1569">
              <w:rPr>
                <w:rFonts w:asciiTheme="minorHAnsi" w:hAnsiTheme="minorHAnsi" w:cstheme="minorHAnsi"/>
              </w:rPr>
              <w:t>3</w:t>
            </w:r>
          </w:p>
        </w:tc>
        <w:tc>
          <w:tcPr>
            <w:tcW w:w="1843" w:type="dxa"/>
            <w:tcBorders>
              <w:top w:val="single" w:sz="12" w:space="0" w:color="auto"/>
              <w:left w:val="single" w:sz="4" w:space="0" w:color="auto"/>
              <w:bottom w:val="single" w:sz="4" w:space="0" w:color="auto"/>
              <w:right w:val="single" w:sz="12" w:space="0" w:color="auto"/>
            </w:tcBorders>
            <w:shd w:val="clear" w:color="auto" w:fill="FFFFFF"/>
          </w:tcPr>
          <w:p w:rsidR="000D5ECA" w:rsidRPr="00031D46" w:rsidRDefault="002A1569" w:rsidP="002A1569">
            <w:pPr>
              <w:jc w:val="center"/>
              <w:rPr>
                <w:rFonts w:asciiTheme="minorHAnsi" w:hAnsiTheme="minorHAnsi" w:cstheme="minorHAnsi"/>
              </w:rPr>
            </w:pPr>
            <w:r>
              <w:rPr>
                <w:rFonts w:asciiTheme="minorHAnsi" w:hAnsiTheme="minorHAnsi" w:cstheme="minorHAnsi"/>
              </w:rPr>
              <w:t xml:space="preserve">Školní rok </w:t>
            </w:r>
            <w:r w:rsidR="000D5ECA" w:rsidRPr="00031D46">
              <w:rPr>
                <w:rFonts w:asciiTheme="minorHAnsi" w:hAnsiTheme="minorHAnsi" w:cstheme="minorHAnsi"/>
              </w:rPr>
              <w:t>201</w:t>
            </w:r>
            <w:r>
              <w:rPr>
                <w:rFonts w:asciiTheme="minorHAnsi" w:hAnsiTheme="minorHAnsi" w:cstheme="minorHAnsi"/>
              </w:rPr>
              <w:t>3</w:t>
            </w:r>
            <w:r w:rsidR="000D5ECA" w:rsidRPr="00031D46">
              <w:rPr>
                <w:rFonts w:asciiTheme="minorHAnsi" w:hAnsiTheme="minorHAnsi" w:cstheme="minorHAnsi"/>
              </w:rPr>
              <w:t>/201</w:t>
            </w:r>
            <w:r>
              <w:rPr>
                <w:rFonts w:asciiTheme="minorHAnsi" w:hAnsiTheme="minorHAnsi" w:cstheme="minorHAnsi"/>
              </w:rPr>
              <w:t>4</w:t>
            </w:r>
          </w:p>
        </w:tc>
      </w:tr>
      <w:tr w:rsidR="000D5ECA" w:rsidRPr="00031D46" w:rsidTr="001C492E">
        <w:tc>
          <w:tcPr>
            <w:tcW w:w="3070" w:type="dxa"/>
            <w:tcBorders>
              <w:top w:val="single" w:sz="4" w:space="0" w:color="auto"/>
              <w:left w:val="single" w:sz="12" w:space="0" w:color="auto"/>
              <w:bottom w:val="single" w:sz="12" w:space="0" w:color="auto"/>
              <w:right w:val="single" w:sz="4" w:space="0" w:color="auto"/>
            </w:tcBorders>
            <w:shd w:val="clear" w:color="auto" w:fill="FFFFFF"/>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Požadované vzdělání v %</w:t>
            </w:r>
          </w:p>
        </w:tc>
        <w:tc>
          <w:tcPr>
            <w:tcW w:w="182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100%</w:t>
            </w:r>
          </w:p>
        </w:tc>
        <w:tc>
          <w:tcPr>
            <w:tcW w:w="1843" w:type="dxa"/>
            <w:tcBorders>
              <w:top w:val="single" w:sz="4" w:space="0" w:color="auto"/>
              <w:left w:val="single" w:sz="4" w:space="0" w:color="auto"/>
              <w:bottom w:val="single" w:sz="12" w:space="0" w:color="auto"/>
              <w:right w:val="single" w:sz="12"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100 %</w:t>
            </w:r>
          </w:p>
        </w:tc>
      </w:tr>
    </w:tbl>
    <w:p w:rsidR="000D5ECA" w:rsidRPr="00031D46" w:rsidRDefault="000D5ECA" w:rsidP="000D5ECA">
      <w:pPr>
        <w:jc w:val="both"/>
        <w:rPr>
          <w:rFonts w:asciiTheme="minorHAnsi" w:hAnsiTheme="minorHAnsi" w:cstheme="minorHAnsi"/>
          <w:b/>
        </w:rPr>
      </w:pPr>
    </w:p>
    <w:p w:rsidR="000D5ECA" w:rsidRDefault="000D5ECA" w:rsidP="000D5ECA">
      <w:pPr>
        <w:pStyle w:val="Nadpis9"/>
        <w:rPr>
          <w:rFonts w:asciiTheme="minorHAnsi" w:hAnsiTheme="minorHAnsi" w:cstheme="minorHAnsi"/>
          <w:sz w:val="24"/>
        </w:rPr>
      </w:pPr>
    </w:p>
    <w:p w:rsidR="00977B06" w:rsidRPr="00977B06" w:rsidRDefault="00977B06" w:rsidP="00977B06">
      <w:pPr>
        <w:rPr>
          <w:lang w:eastAsia="cs-CZ"/>
        </w:rPr>
      </w:pPr>
    </w:p>
    <w:p w:rsidR="000D5ECA" w:rsidRPr="00031D46" w:rsidRDefault="000D5ECA" w:rsidP="000D5ECA">
      <w:pPr>
        <w:pStyle w:val="Nadpis9"/>
        <w:rPr>
          <w:rFonts w:asciiTheme="minorHAnsi" w:hAnsiTheme="minorHAnsi" w:cstheme="minorHAnsi"/>
          <w:sz w:val="24"/>
        </w:rPr>
      </w:pPr>
      <w:r w:rsidRPr="00031D46">
        <w:rPr>
          <w:rFonts w:asciiTheme="minorHAnsi" w:hAnsiTheme="minorHAnsi" w:cstheme="minorHAnsi"/>
          <w:sz w:val="24"/>
        </w:rPr>
        <w:lastRenderedPageBreak/>
        <w:t>Údaje o dalším vzdělávání pedagogických pracovníků ( DVPP</w:t>
      </w:r>
      <w:r>
        <w:rPr>
          <w:rFonts w:asciiTheme="minorHAnsi" w:hAnsiTheme="minorHAnsi" w:cstheme="minorHAnsi"/>
          <w:sz w:val="24"/>
        </w:rPr>
        <w:t xml:space="preserve"> ) a ostatních pracovníků školy</w:t>
      </w:r>
      <w:r w:rsidRPr="00031D46">
        <w:rPr>
          <w:rFonts w:asciiTheme="minorHAnsi" w:hAnsiTheme="minorHAnsi" w:cstheme="minorHAnsi"/>
          <w:sz w:val="24"/>
        </w:rPr>
        <w:t>:</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 xml:space="preserve"> </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 xml:space="preserve">Výčet studií, kurzů, seminářů apod., kterých </w:t>
      </w:r>
      <w:proofErr w:type="gramStart"/>
      <w:r w:rsidRPr="00031D46">
        <w:rPr>
          <w:rFonts w:asciiTheme="minorHAnsi" w:hAnsiTheme="minorHAnsi" w:cstheme="minorHAnsi"/>
        </w:rPr>
        <w:t>se  pracovníci</w:t>
      </w:r>
      <w:proofErr w:type="gramEnd"/>
      <w:r w:rsidRPr="00031D46">
        <w:rPr>
          <w:rFonts w:asciiTheme="minorHAnsi" w:hAnsiTheme="minorHAnsi" w:cstheme="minorHAnsi"/>
        </w:rPr>
        <w:t xml:space="preserve"> zúčastnili, počet účastníků.</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Finanční náklady na DVPP a vzdělávání ostatních pracovníků.</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Vzniklá potřeba DVPP a v</w:t>
      </w:r>
      <w:r>
        <w:rPr>
          <w:rFonts w:asciiTheme="minorHAnsi" w:hAnsiTheme="minorHAnsi" w:cstheme="minorHAnsi"/>
        </w:rPr>
        <w:t>zdělávání ostatních pracovníků.</w:t>
      </w:r>
    </w:p>
    <w:tbl>
      <w:tblPr>
        <w:tblW w:w="921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268"/>
        <w:gridCol w:w="5621"/>
        <w:gridCol w:w="1325"/>
      </w:tblGrid>
      <w:tr w:rsidR="000D5ECA" w:rsidRPr="00031D46" w:rsidTr="00857457">
        <w:trPr>
          <w:cantSplit/>
          <w:trHeight w:val="592"/>
        </w:trPr>
        <w:tc>
          <w:tcPr>
            <w:tcW w:w="2268" w:type="dxa"/>
            <w:tcBorders>
              <w:top w:val="single" w:sz="12"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Datum</w:t>
            </w:r>
          </w:p>
        </w:tc>
        <w:tc>
          <w:tcPr>
            <w:tcW w:w="5621" w:type="dxa"/>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Vzdělávací akce</w:t>
            </w:r>
          </w:p>
        </w:tc>
        <w:tc>
          <w:tcPr>
            <w:tcW w:w="1325" w:type="dxa"/>
            <w:tcBorders>
              <w:top w:val="single" w:sz="12"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Počet </w:t>
            </w:r>
            <w:proofErr w:type="spellStart"/>
            <w:r w:rsidRPr="00031D46">
              <w:rPr>
                <w:rFonts w:asciiTheme="minorHAnsi" w:hAnsiTheme="minorHAnsi" w:cstheme="minorHAnsi"/>
              </w:rPr>
              <w:t>účastn</w:t>
            </w:r>
            <w:proofErr w:type="spellEnd"/>
            <w:r w:rsidRPr="00031D46">
              <w:rPr>
                <w:rFonts w:asciiTheme="minorHAnsi" w:hAnsiTheme="minorHAnsi" w:cstheme="minorHAnsi"/>
              </w:rPr>
              <w:t>.</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
              </w:rPr>
            </w:pPr>
            <w:r w:rsidRPr="00031D46">
              <w:rPr>
                <w:rFonts w:asciiTheme="minorHAnsi" w:hAnsiTheme="minorHAnsi" w:cstheme="minorHAnsi"/>
                <w:b/>
              </w:rPr>
              <w:t xml:space="preserve">Pedagog. </w:t>
            </w:r>
            <w:proofErr w:type="gramStart"/>
            <w:r w:rsidRPr="00031D46">
              <w:rPr>
                <w:rFonts w:asciiTheme="minorHAnsi" w:hAnsiTheme="minorHAnsi" w:cstheme="minorHAnsi"/>
                <w:b/>
              </w:rPr>
              <w:t>činnost</w:t>
            </w:r>
            <w:proofErr w:type="gramEnd"/>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b/>
              </w:rPr>
            </w:pP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b/>
              </w:rPr>
            </w:pP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91573C">
            <w:pPr>
              <w:jc w:val="center"/>
              <w:rPr>
                <w:rFonts w:asciiTheme="minorHAnsi" w:hAnsiTheme="minorHAnsi" w:cstheme="minorHAnsi"/>
              </w:rPr>
            </w:pPr>
            <w:r>
              <w:rPr>
                <w:rFonts w:asciiTheme="minorHAnsi" w:hAnsiTheme="minorHAnsi" w:cstheme="minorHAnsi"/>
              </w:rPr>
              <w:t>9</w:t>
            </w:r>
            <w:r w:rsidRPr="00031D46">
              <w:rPr>
                <w:rFonts w:asciiTheme="minorHAnsi" w:hAnsiTheme="minorHAnsi" w:cstheme="minorHAnsi"/>
              </w:rPr>
              <w:t>/201</w:t>
            </w:r>
            <w:r w:rsidR="0091573C">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1C492E">
            <w:pPr>
              <w:jc w:val="both"/>
              <w:rPr>
                <w:rFonts w:asciiTheme="minorHAnsi" w:hAnsiTheme="minorHAnsi" w:cstheme="minorHAnsi"/>
              </w:rPr>
            </w:pPr>
            <w:r>
              <w:rPr>
                <w:rFonts w:asciiTheme="minorHAnsi" w:hAnsiTheme="minorHAnsi" w:cstheme="minorHAnsi"/>
              </w:rPr>
              <w:t>APLA Praha – Aspergerův syndrom (SPC)</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1573C" w:rsidP="0091573C">
            <w:pPr>
              <w:jc w:val="center"/>
              <w:rPr>
                <w:rFonts w:asciiTheme="minorHAnsi" w:hAnsiTheme="minorHAnsi" w:cstheme="minorHAnsi"/>
              </w:rPr>
            </w:pPr>
            <w:r>
              <w:rPr>
                <w:rFonts w:asciiTheme="minorHAnsi" w:hAnsiTheme="minorHAnsi" w:cstheme="minorHAnsi"/>
              </w:rPr>
              <w:t>9</w:t>
            </w:r>
            <w:r w:rsidR="000D5ECA" w:rsidRPr="00031D46">
              <w:rPr>
                <w:rFonts w:asciiTheme="minorHAnsi" w:hAnsiTheme="minorHAnsi" w:cstheme="minorHAnsi"/>
              </w:rPr>
              <w:t>/201</w:t>
            </w:r>
            <w:r>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1C492E">
            <w:pPr>
              <w:jc w:val="both"/>
              <w:rPr>
                <w:rFonts w:asciiTheme="minorHAnsi" w:hAnsiTheme="minorHAnsi" w:cstheme="minorHAnsi"/>
              </w:rPr>
            </w:pPr>
            <w:r>
              <w:rPr>
                <w:rFonts w:asciiTheme="minorHAnsi" w:hAnsiTheme="minorHAnsi" w:cstheme="minorHAnsi"/>
              </w:rPr>
              <w:t xml:space="preserve">Asociace logopedů ve školství – Rozvíjení </w:t>
            </w:r>
            <w:proofErr w:type="spellStart"/>
            <w:proofErr w:type="gramStart"/>
            <w:r>
              <w:rPr>
                <w:rFonts w:asciiTheme="minorHAnsi" w:hAnsiTheme="minorHAnsi" w:cstheme="minorHAnsi"/>
              </w:rPr>
              <w:t>jazyk</w:t>
            </w:r>
            <w:proofErr w:type="gramEnd"/>
            <w:r>
              <w:rPr>
                <w:rFonts w:asciiTheme="minorHAnsi" w:hAnsiTheme="minorHAnsi" w:cstheme="minorHAnsi"/>
              </w:rPr>
              <w:t>.</w:t>
            </w:r>
            <w:proofErr w:type="gramStart"/>
            <w:r>
              <w:rPr>
                <w:rFonts w:asciiTheme="minorHAnsi" w:hAnsiTheme="minorHAnsi" w:cstheme="minorHAnsi"/>
              </w:rPr>
              <w:t>schopností</w:t>
            </w:r>
            <w:proofErr w:type="spellEnd"/>
            <w:proofErr w:type="gramEnd"/>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1</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1573C" w:rsidP="0091573C">
            <w:pPr>
              <w:jc w:val="center"/>
              <w:rPr>
                <w:rFonts w:asciiTheme="minorHAnsi" w:hAnsiTheme="minorHAnsi" w:cstheme="minorHAnsi"/>
              </w:rPr>
            </w:pPr>
            <w:r>
              <w:rPr>
                <w:rFonts w:asciiTheme="minorHAnsi" w:hAnsiTheme="minorHAnsi" w:cstheme="minorHAnsi"/>
              </w:rPr>
              <w:t>9,10</w:t>
            </w:r>
            <w:r w:rsidR="000D5ECA" w:rsidRPr="00031D46">
              <w:rPr>
                <w:rFonts w:asciiTheme="minorHAnsi" w:hAnsiTheme="minorHAnsi" w:cstheme="minorHAnsi"/>
              </w:rPr>
              <w:t>/201</w:t>
            </w:r>
            <w:r>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1C492E">
            <w:pPr>
              <w:jc w:val="both"/>
              <w:rPr>
                <w:rFonts w:asciiTheme="minorHAnsi" w:hAnsiTheme="minorHAnsi" w:cstheme="minorHAnsi"/>
              </w:rPr>
            </w:pPr>
            <w:r>
              <w:rPr>
                <w:rFonts w:asciiTheme="minorHAnsi" w:hAnsiTheme="minorHAnsi" w:cstheme="minorHAnsi"/>
              </w:rPr>
              <w:t>Centrum Terapie Autismu - autismus</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7</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1573C" w:rsidP="0091573C">
            <w:pPr>
              <w:jc w:val="center"/>
              <w:rPr>
                <w:rFonts w:asciiTheme="minorHAnsi" w:hAnsiTheme="minorHAnsi" w:cstheme="minorHAnsi"/>
              </w:rPr>
            </w:pPr>
            <w:r>
              <w:rPr>
                <w:rFonts w:asciiTheme="minorHAnsi" w:hAnsiTheme="minorHAnsi" w:cstheme="minorHAnsi"/>
              </w:rPr>
              <w:t>10</w:t>
            </w:r>
            <w:r w:rsidR="000D5ECA" w:rsidRPr="00031D46">
              <w:rPr>
                <w:rFonts w:asciiTheme="minorHAnsi" w:hAnsiTheme="minorHAnsi" w:cstheme="minorHAnsi"/>
              </w:rPr>
              <w:t>/201</w:t>
            </w:r>
            <w:r>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1C492E">
            <w:pPr>
              <w:jc w:val="both"/>
              <w:rPr>
                <w:rFonts w:asciiTheme="minorHAnsi" w:hAnsiTheme="minorHAnsi" w:cstheme="minorHAnsi"/>
              </w:rPr>
            </w:pPr>
            <w:proofErr w:type="spellStart"/>
            <w:r>
              <w:rPr>
                <w:rFonts w:asciiTheme="minorHAnsi" w:hAnsiTheme="minorHAnsi" w:cstheme="minorHAnsi"/>
              </w:rPr>
              <w:t>Vzděl</w:t>
            </w:r>
            <w:proofErr w:type="spellEnd"/>
            <w:r>
              <w:rPr>
                <w:rFonts w:asciiTheme="minorHAnsi" w:hAnsiTheme="minorHAnsi" w:cstheme="minorHAnsi"/>
              </w:rPr>
              <w:t>. agentura Blechová – kurz Tělo, hlína, modelína</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2</w:t>
            </w:r>
          </w:p>
        </w:tc>
      </w:tr>
      <w:tr w:rsidR="00857457"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857457" w:rsidRPr="00031D46" w:rsidRDefault="00857457" w:rsidP="0091573C">
            <w:pPr>
              <w:jc w:val="center"/>
              <w:rPr>
                <w:rFonts w:asciiTheme="minorHAnsi" w:hAnsiTheme="minorHAnsi" w:cstheme="minorHAnsi"/>
              </w:rPr>
            </w:pPr>
            <w:r>
              <w:rPr>
                <w:rFonts w:asciiTheme="minorHAnsi" w:hAnsiTheme="minorHAnsi" w:cstheme="minorHAnsi"/>
              </w:rPr>
              <w:t>10/2013</w:t>
            </w:r>
          </w:p>
        </w:tc>
        <w:tc>
          <w:tcPr>
            <w:tcW w:w="5621" w:type="dxa"/>
            <w:tcBorders>
              <w:top w:val="single" w:sz="4" w:space="0" w:color="auto"/>
              <w:left w:val="single" w:sz="4" w:space="0" w:color="auto"/>
              <w:bottom w:val="single" w:sz="4" w:space="0" w:color="auto"/>
              <w:right w:val="single" w:sz="4" w:space="0" w:color="auto"/>
            </w:tcBorders>
          </w:tcPr>
          <w:p w:rsidR="00857457" w:rsidRDefault="00857457" w:rsidP="001C492E">
            <w:pPr>
              <w:jc w:val="both"/>
              <w:rPr>
                <w:rFonts w:asciiTheme="minorHAnsi" w:hAnsiTheme="minorHAnsi" w:cstheme="minorHAnsi"/>
              </w:rPr>
            </w:pPr>
            <w:proofErr w:type="spellStart"/>
            <w:r>
              <w:rPr>
                <w:rFonts w:asciiTheme="minorHAnsi" w:hAnsiTheme="minorHAnsi" w:cstheme="minorHAnsi"/>
              </w:rPr>
              <w:t>Kolpíngova</w:t>
            </w:r>
            <w:proofErr w:type="spellEnd"/>
            <w:r>
              <w:rPr>
                <w:rFonts w:asciiTheme="minorHAnsi" w:hAnsiTheme="minorHAnsi" w:cstheme="minorHAnsi"/>
              </w:rPr>
              <w:t xml:space="preserve"> rodina Smečno – Multidisciplinární péče o děti se </w:t>
            </w:r>
            <w:proofErr w:type="spellStart"/>
            <w:proofErr w:type="gramStart"/>
            <w:r>
              <w:rPr>
                <w:rFonts w:asciiTheme="minorHAnsi" w:hAnsiTheme="minorHAnsi" w:cstheme="minorHAnsi"/>
              </w:rPr>
              <w:t>zdrav</w:t>
            </w:r>
            <w:proofErr w:type="gramEnd"/>
            <w:r>
              <w:rPr>
                <w:rFonts w:asciiTheme="minorHAnsi" w:hAnsiTheme="minorHAnsi" w:cstheme="minorHAnsi"/>
              </w:rPr>
              <w:t>.</w:t>
            </w:r>
            <w:proofErr w:type="gramStart"/>
            <w:r>
              <w:rPr>
                <w:rFonts w:asciiTheme="minorHAnsi" w:hAnsiTheme="minorHAnsi" w:cstheme="minorHAnsi"/>
              </w:rPr>
              <w:t>postižením</w:t>
            </w:r>
            <w:proofErr w:type="spellEnd"/>
            <w:proofErr w:type="gramEnd"/>
          </w:p>
        </w:tc>
        <w:tc>
          <w:tcPr>
            <w:tcW w:w="1325" w:type="dxa"/>
            <w:tcBorders>
              <w:top w:val="single" w:sz="4" w:space="0" w:color="auto"/>
              <w:left w:val="single" w:sz="4" w:space="0" w:color="auto"/>
              <w:bottom w:val="single" w:sz="4" w:space="0" w:color="auto"/>
              <w:right w:val="single" w:sz="12" w:space="0" w:color="auto"/>
            </w:tcBorders>
          </w:tcPr>
          <w:p w:rsidR="00857457" w:rsidRDefault="00857457" w:rsidP="001C492E">
            <w:pPr>
              <w:jc w:val="center"/>
              <w:rPr>
                <w:rFonts w:asciiTheme="minorHAnsi" w:hAnsiTheme="minorHAnsi" w:cstheme="minorHAnsi"/>
              </w:rPr>
            </w:pPr>
            <w:r>
              <w:rPr>
                <w:rFonts w:asciiTheme="minorHAnsi" w:hAnsiTheme="minorHAnsi" w:cstheme="minorHAnsi"/>
              </w:rPr>
              <w:t>1</w:t>
            </w:r>
          </w:p>
        </w:tc>
      </w:tr>
      <w:tr w:rsidR="00857457"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857457" w:rsidRPr="00031D46" w:rsidRDefault="00857457" w:rsidP="0091573C">
            <w:pPr>
              <w:jc w:val="center"/>
              <w:rPr>
                <w:rFonts w:asciiTheme="minorHAnsi" w:hAnsiTheme="minorHAnsi" w:cstheme="minorHAnsi"/>
              </w:rPr>
            </w:pPr>
            <w:r>
              <w:rPr>
                <w:rFonts w:asciiTheme="minorHAnsi" w:hAnsiTheme="minorHAnsi" w:cstheme="minorHAnsi"/>
              </w:rPr>
              <w:t>11/2013</w:t>
            </w:r>
          </w:p>
        </w:tc>
        <w:tc>
          <w:tcPr>
            <w:tcW w:w="5621" w:type="dxa"/>
            <w:tcBorders>
              <w:top w:val="single" w:sz="4" w:space="0" w:color="auto"/>
              <w:left w:val="single" w:sz="4" w:space="0" w:color="auto"/>
              <w:bottom w:val="single" w:sz="4" w:space="0" w:color="auto"/>
              <w:right w:val="single" w:sz="4" w:space="0" w:color="auto"/>
            </w:tcBorders>
          </w:tcPr>
          <w:p w:rsidR="00857457" w:rsidRDefault="00857457" w:rsidP="001C492E">
            <w:pPr>
              <w:jc w:val="both"/>
              <w:rPr>
                <w:rFonts w:asciiTheme="minorHAnsi" w:hAnsiTheme="minorHAnsi" w:cstheme="minorHAnsi"/>
              </w:rPr>
            </w:pPr>
            <w:r>
              <w:rPr>
                <w:rFonts w:asciiTheme="minorHAnsi" w:hAnsiTheme="minorHAnsi" w:cstheme="minorHAnsi"/>
              </w:rPr>
              <w:t xml:space="preserve">RAMPS Praha – Práce s rodinou v praxi poradenského </w:t>
            </w:r>
            <w:proofErr w:type="spellStart"/>
            <w:r>
              <w:rPr>
                <w:rFonts w:asciiTheme="minorHAnsi" w:hAnsiTheme="minorHAnsi" w:cstheme="minorHAnsi"/>
              </w:rPr>
              <w:t>prac</w:t>
            </w:r>
            <w:proofErr w:type="spellEnd"/>
            <w:r>
              <w:rPr>
                <w:rFonts w:asciiTheme="minorHAnsi" w:hAnsiTheme="minorHAnsi" w:cstheme="minorHAnsi"/>
              </w:rPr>
              <w:t>.</w:t>
            </w:r>
          </w:p>
        </w:tc>
        <w:tc>
          <w:tcPr>
            <w:tcW w:w="1325" w:type="dxa"/>
            <w:tcBorders>
              <w:top w:val="single" w:sz="4" w:space="0" w:color="auto"/>
              <w:left w:val="single" w:sz="4" w:space="0" w:color="auto"/>
              <w:bottom w:val="single" w:sz="4" w:space="0" w:color="auto"/>
              <w:right w:val="single" w:sz="12" w:space="0" w:color="auto"/>
            </w:tcBorders>
          </w:tcPr>
          <w:p w:rsidR="00857457" w:rsidRDefault="00857457" w:rsidP="001C492E">
            <w:pPr>
              <w:jc w:val="center"/>
              <w:rPr>
                <w:rFonts w:asciiTheme="minorHAnsi" w:hAnsiTheme="minorHAnsi" w:cstheme="minorHAnsi"/>
              </w:rPr>
            </w:pPr>
            <w:r>
              <w:rPr>
                <w:rFonts w:asciiTheme="minorHAnsi" w:hAnsiTheme="minorHAnsi" w:cstheme="minorHAnsi"/>
              </w:rPr>
              <w:t>2</w:t>
            </w:r>
          </w:p>
        </w:tc>
      </w:tr>
      <w:tr w:rsidR="00857457"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857457" w:rsidRPr="00031D46" w:rsidRDefault="00857457" w:rsidP="0091573C">
            <w:pPr>
              <w:jc w:val="center"/>
              <w:rPr>
                <w:rFonts w:asciiTheme="minorHAnsi" w:hAnsiTheme="minorHAnsi" w:cstheme="minorHAnsi"/>
              </w:rPr>
            </w:pPr>
            <w:r>
              <w:rPr>
                <w:rFonts w:asciiTheme="minorHAnsi" w:hAnsiTheme="minorHAnsi" w:cstheme="minorHAnsi"/>
              </w:rPr>
              <w:t>11/2013</w:t>
            </w:r>
          </w:p>
        </w:tc>
        <w:tc>
          <w:tcPr>
            <w:tcW w:w="5621" w:type="dxa"/>
            <w:tcBorders>
              <w:top w:val="single" w:sz="4" w:space="0" w:color="auto"/>
              <w:left w:val="single" w:sz="4" w:space="0" w:color="auto"/>
              <w:bottom w:val="single" w:sz="4" w:space="0" w:color="auto"/>
              <w:right w:val="single" w:sz="4" w:space="0" w:color="auto"/>
            </w:tcBorders>
          </w:tcPr>
          <w:p w:rsidR="00857457" w:rsidRDefault="00857457" w:rsidP="001C492E">
            <w:pPr>
              <w:jc w:val="both"/>
              <w:rPr>
                <w:rFonts w:asciiTheme="minorHAnsi" w:hAnsiTheme="minorHAnsi" w:cstheme="minorHAnsi"/>
              </w:rPr>
            </w:pPr>
            <w:proofErr w:type="spellStart"/>
            <w:r>
              <w:rPr>
                <w:rFonts w:asciiTheme="minorHAnsi" w:hAnsiTheme="minorHAnsi" w:cstheme="minorHAnsi"/>
              </w:rPr>
              <w:t>Prevalis</w:t>
            </w:r>
            <w:proofErr w:type="spellEnd"/>
            <w:r>
              <w:rPr>
                <w:rFonts w:asciiTheme="minorHAnsi" w:hAnsiTheme="minorHAnsi" w:cstheme="minorHAnsi"/>
              </w:rPr>
              <w:t xml:space="preserve"> – Prevence ve škole (školní kázeň)</w:t>
            </w:r>
          </w:p>
        </w:tc>
        <w:tc>
          <w:tcPr>
            <w:tcW w:w="1325" w:type="dxa"/>
            <w:tcBorders>
              <w:top w:val="single" w:sz="4" w:space="0" w:color="auto"/>
              <w:left w:val="single" w:sz="4" w:space="0" w:color="auto"/>
              <w:bottom w:val="single" w:sz="4" w:space="0" w:color="auto"/>
              <w:right w:val="single" w:sz="12" w:space="0" w:color="auto"/>
            </w:tcBorders>
          </w:tcPr>
          <w:p w:rsidR="00857457" w:rsidRDefault="00857457" w:rsidP="001C492E">
            <w:pPr>
              <w:jc w:val="center"/>
              <w:rPr>
                <w:rFonts w:asciiTheme="minorHAnsi" w:hAnsiTheme="minorHAnsi" w:cstheme="minorHAnsi"/>
              </w:rPr>
            </w:pPr>
            <w:r>
              <w:rPr>
                <w:rFonts w:asciiTheme="minorHAnsi" w:hAnsiTheme="minorHAnsi" w:cstheme="minorHAnsi"/>
              </w:rPr>
              <w:t>1</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91573C">
            <w:pPr>
              <w:jc w:val="center"/>
              <w:rPr>
                <w:rFonts w:asciiTheme="minorHAnsi" w:hAnsiTheme="minorHAnsi" w:cstheme="minorHAnsi"/>
              </w:rPr>
            </w:pPr>
            <w:r w:rsidRPr="00031D46">
              <w:rPr>
                <w:rFonts w:asciiTheme="minorHAnsi" w:hAnsiTheme="minorHAnsi" w:cstheme="minorHAnsi"/>
              </w:rPr>
              <w:t>1</w:t>
            </w:r>
            <w:r>
              <w:rPr>
                <w:rFonts w:asciiTheme="minorHAnsi" w:hAnsiTheme="minorHAnsi" w:cstheme="minorHAnsi"/>
              </w:rPr>
              <w:t>1</w:t>
            </w:r>
            <w:r w:rsidRPr="00031D46">
              <w:rPr>
                <w:rFonts w:asciiTheme="minorHAnsi" w:hAnsiTheme="minorHAnsi" w:cstheme="minorHAnsi"/>
              </w:rPr>
              <w:t>/201</w:t>
            </w:r>
            <w:r w:rsidR="0091573C">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1C492E">
            <w:pPr>
              <w:jc w:val="both"/>
              <w:rPr>
                <w:rFonts w:asciiTheme="minorHAnsi" w:hAnsiTheme="minorHAnsi" w:cstheme="minorHAnsi"/>
              </w:rPr>
            </w:pPr>
            <w:proofErr w:type="spellStart"/>
            <w:r>
              <w:rPr>
                <w:rFonts w:asciiTheme="minorHAnsi" w:hAnsiTheme="minorHAnsi" w:cstheme="minorHAnsi"/>
              </w:rPr>
              <w:t>Vzděl</w:t>
            </w:r>
            <w:proofErr w:type="spellEnd"/>
            <w:r>
              <w:rPr>
                <w:rFonts w:asciiTheme="minorHAnsi" w:hAnsiTheme="minorHAnsi" w:cstheme="minorHAnsi"/>
              </w:rPr>
              <w:t xml:space="preserve">. agentura Blechová – Učme </w:t>
            </w:r>
            <w:proofErr w:type="gramStart"/>
            <w:r>
              <w:rPr>
                <w:rFonts w:asciiTheme="minorHAnsi" w:hAnsiTheme="minorHAnsi" w:cstheme="minorHAnsi"/>
              </w:rPr>
              <w:t>děti co</w:t>
            </w:r>
            <w:proofErr w:type="gramEnd"/>
            <w:r>
              <w:rPr>
                <w:rFonts w:asciiTheme="minorHAnsi" w:hAnsiTheme="minorHAnsi" w:cstheme="minorHAnsi"/>
              </w:rPr>
              <w:t xml:space="preserve"> jejich ruce dokážou</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Pr>
                <w:rFonts w:asciiTheme="minorHAnsi" w:hAnsiTheme="minorHAnsi" w:cstheme="minorHAnsi"/>
              </w:rPr>
              <w:t>2</w:t>
            </w:r>
          </w:p>
        </w:tc>
      </w:tr>
      <w:tr w:rsidR="000D5ECA" w:rsidRPr="00031D46" w:rsidTr="001C492E">
        <w:trPr>
          <w:cantSplit/>
          <w:trHeight w:val="288"/>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11/2013</w:t>
            </w:r>
            <w:r w:rsidR="000D5ECA">
              <w:rPr>
                <w:rFonts w:asciiTheme="minorHAnsi" w:hAnsiTheme="minorHAnsi" w:cstheme="minorHAnsi"/>
              </w:rPr>
              <w:t xml:space="preserve"> </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91573C">
            <w:pPr>
              <w:jc w:val="both"/>
              <w:rPr>
                <w:rFonts w:asciiTheme="minorHAnsi" w:hAnsiTheme="minorHAnsi" w:cstheme="minorHAnsi"/>
              </w:rPr>
            </w:pPr>
            <w:r>
              <w:rPr>
                <w:rFonts w:asciiTheme="minorHAnsi" w:hAnsiTheme="minorHAnsi" w:cstheme="minorHAnsi"/>
              </w:rPr>
              <w:t>Národní ústav pro vzdělávání – VOKS Praha</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2</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9-12</w:t>
            </w:r>
            <w:r w:rsidR="000D5ECA">
              <w:rPr>
                <w:rFonts w:asciiTheme="minorHAnsi" w:hAnsiTheme="minorHAnsi" w:cstheme="minorHAnsi"/>
              </w:rPr>
              <w:t>/2013</w:t>
            </w:r>
            <w:r>
              <w:rPr>
                <w:rFonts w:asciiTheme="minorHAnsi" w:hAnsiTheme="minorHAnsi" w:cstheme="minorHAnsi"/>
              </w:rPr>
              <w:t>, 1-6/2014</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1C492E">
            <w:pPr>
              <w:jc w:val="both"/>
              <w:rPr>
                <w:rFonts w:asciiTheme="minorHAnsi" w:hAnsiTheme="minorHAnsi" w:cstheme="minorHAnsi"/>
              </w:rPr>
            </w:pPr>
            <w:r>
              <w:rPr>
                <w:rFonts w:asciiTheme="minorHAnsi" w:hAnsiTheme="minorHAnsi" w:cstheme="minorHAnsi"/>
              </w:rPr>
              <w:t>NIDV – Brána jazyků otevřená (angličtina)</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12</w:t>
            </w:r>
            <w:r w:rsidR="000D5ECA">
              <w:rPr>
                <w:rFonts w:asciiTheme="minorHAnsi" w:hAnsiTheme="minorHAnsi" w:cstheme="minorHAnsi"/>
              </w:rPr>
              <w:t>/2013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1573C" w:rsidP="0091573C">
            <w:pPr>
              <w:jc w:val="both"/>
              <w:rPr>
                <w:rFonts w:asciiTheme="minorHAnsi" w:hAnsiTheme="minorHAnsi" w:cstheme="minorHAnsi"/>
              </w:rPr>
            </w:pPr>
            <w:r>
              <w:rPr>
                <w:rFonts w:asciiTheme="minorHAnsi" w:hAnsiTheme="minorHAnsi" w:cstheme="minorHAnsi"/>
              </w:rPr>
              <w:t>Chystáme Vánoční besídku</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2</w:t>
            </w:r>
          </w:p>
        </w:tc>
      </w:tr>
      <w:tr w:rsidR="000D5ECA" w:rsidRPr="00031D46" w:rsidTr="001C492E">
        <w:trPr>
          <w:cantSplit/>
          <w:trHeight w:val="288"/>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1573C" w:rsidP="001C492E">
            <w:pPr>
              <w:jc w:val="center"/>
              <w:rPr>
                <w:rFonts w:asciiTheme="minorHAnsi" w:hAnsiTheme="minorHAnsi" w:cstheme="minorHAnsi"/>
              </w:rPr>
            </w:pPr>
            <w:r>
              <w:rPr>
                <w:rFonts w:asciiTheme="minorHAnsi" w:hAnsiTheme="minorHAnsi" w:cstheme="minorHAnsi"/>
              </w:rPr>
              <w:t>3/2014</w:t>
            </w:r>
            <w:r w:rsidR="000D5ECA">
              <w:rPr>
                <w:rFonts w:asciiTheme="minorHAnsi" w:hAnsiTheme="minorHAnsi" w:cstheme="minorHAnsi"/>
              </w:rPr>
              <w:t xml:space="preserve"> </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0D5ECA" w:rsidP="0091573C">
            <w:pPr>
              <w:jc w:val="both"/>
              <w:rPr>
                <w:rFonts w:asciiTheme="minorHAnsi" w:hAnsiTheme="minorHAnsi" w:cstheme="minorHAnsi"/>
              </w:rPr>
            </w:pPr>
            <w:r>
              <w:rPr>
                <w:rFonts w:asciiTheme="minorHAnsi" w:hAnsiTheme="minorHAnsi" w:cstheme="minorHAnsi"/>
              </w:rPr>
              <w:t xml:space="preserve">Národní ústav pro </w:t>
            </w:r>
            <w:proofErr w:type="gramStart"/>
            <w:r>
              <w:rPr>
                <w:rFonts w:asciiTheme="minorHAnsi" w:hAnsiTheme="minorHAnsi" w:cstheme="minorHAnsi"/>
              </w:rPr>
              <w:t>vzdělávání</w:t>
            </w:r>
            <w:proofErr w:type="gramEnd"/>
            <w:r>
              <w:rPr>
                <w:rFonts w:asciiTheme="minorHAnsi" w:hAnsiTheme="minorHAnsi" w:cstheme="minorHAnsi"/>
              </w:rPr>
              <w:t xml:space="preserve"> </w:t>
            </w:r>
            <w:r w:rsidR="0091573C">
              <w:rPr>
                <w:rFonts w:asciiTheme="minorHAnsi" w:hAnsiTheme="minorHAnsi" w:cstheme="minorHAnsi"/>
              </w:rPr>
              <w:t>–</w:t>
            </w:r>
            <w:proofErr w:type="spellStart"/>
            <w:proofErr w:type="gramStart"/>
            <w:r w:rsidR="0091573C">
              <w:rPr>
                <w:rFonts w:asciiTheme="minorHAnsi" w:hAnsiTheme="minorHAnsi" w:cstheme="minorHAnsi"/>
              </w:rPr>
              <w:t>Screening</w:t>
            </w:r>
            <w:proofErr w:type="spellEnd"/>
            <w:proofErr w:type="gramEnd"/>
            <w:r w:rsidR="0091573C">
              <w:rPr>
                <w:rFonts w:asciiTheme="minorHAnsi" w:hAnsiTheme="minorHAnsi" w:cstheme="minorHAnsi"/>
              </w:rPr>
              <w:t xml:space="preserve"> poruch </w:t>
            </w:r>
            <w:proofErr w:type="spellStart"/>
            <w:r w:rsidR="0091573C">
              <w:rPr>
                <w:rFonts w:asciiTheme="minorHAnsi" w:hAnsiTheme="minorHAnsi" w:cstheme="minorHAnsi"/>
              </w:rPr>
              <w:t>autis.spektra</w:t>
            </w:r>
            <w:proofErr w:type="spellEnd"/>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Pr>
                <w:rFonts w:asciiTheme="minorHAnsi" w:hAnsiTheme="minorHAnsi" w:cstheme="minorHAnsi"/>
              </w:rPr>
              <w:t>1</w:t>
            </w:r>
          </w:p>
        </w:tc>
      </w:tr>
      <w:tr w:rsidR="00857457"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857457" w:rsidRDefault="00857457" w:rsidP="001C492E">
            <w:pPr>
              <w:jc w:val="center"/>
              <w:rPr>
                <w:rFonts w:asciiTheme="minorHAnsi" w:hAnsiTheme="minorHAnsi" w:cstheme="minorHAnsi"/>
              </w:rPr>
            </w:pPr>
            <w:r>
              <w:rPr>
                <w:rFonts w:asciiTheme="minorHAnsi" w:hAnsiTheme="minorHAnsi" w:cstheme="minorHAnsi"/>
              </w:rPr>
              <w:t>5/2014</w:t>
            </w:r>
          </w:p>
        </w:tc>
        <w:tc>
          <w:tcPr>
            <w:tcW w:w="5621" w:type="dxa"/>
            <w:tcBorders>
              <w:top w:val="single" w:sz="4" w:space="0" w:color="auto"/>
              <w:left w:val="single" w:sz="4" w:space="0" w:color="auto"/>
              <w:bottom w:val="single" w:sz="4" w:space="0" w:color="auto"/>
              <w:right w:val="single" w:sz="4" w:space="0" w:color="auto"/>
            </w:tcBorders>
          </w:tcPr>
          <w:p w:rsidR="00857457" w:rsidRDefault="00857457" w:rsidP="001C492E">
            <w:pPr>
              <w:jc w:val="both"/>
              <w:rPr>
                <w:rFonts w:asciiTheme="minorHAnsi" w:hAnsiTheme="minorHAnsi" w:cstheme="minorHAnsi"/>
              </w:rPr>
            </w:pPr>
            <w:r>
              <w:rPr>
                <w:rFonts w:asciiTheme="minorHAnsi" w:hAnsiTheme="minorHAnsi" w:cstheme="minorHAnsi"/>
              </w:rPr>
              <w:t xml:space="preserve">Katedra aplikovaných pohyb. </w:t>
            </w:r>
            <w:proofErr w:type="gramStart"/>
            <w:r>
              <w:rPr>
                <w:rFonts w:asciiTheme="minorHAnsi" w:hAnsiTheme="minorHAnsi" w:cstheme="minorHAnsi"/>
              </w:rPr>
              <w:t>aktivit</w:t>
            </w:r>
            <w:proofErr w:type="gramEnd"/>
            <w:r>
              <w:rPr>
                <w:rFonts w:asciiTheme="minorHAnsi" w:hAnsiTheme="minorHAnsi" w:cstheme="minorHAnsi"/>
              </w:rPr>
              <w:t xml:space="preserve"> – Nové trendy a pomůcky pro pohybové aktivity postižených</w:t>
            </w:r>
          </w:p>
        </w:tc>
        <w:tc>
          <w:tcPr>
            <w:tcW w:w="1325" w:type="dxa"/>
            <w:tcBorders>
              <w:top w:val="single" w:sz="4" w:space="0" w:color="auto"/>
              <w:left w:val="single" w:sz="4" w:space="0" w:color="auto"/>
              <w:bottom w:val="single" w:sz="4" w:space="0" w:color="auto"/>
              <w:right w:val="single" w:sz="12" w:space="0" w:color="auto"/>
            </w:tcBorders>
          </w:tcPr>
          <w:p w:rsidR="00857457" w:rsidRDefault="00857457" w:rsidP="001C492E">
            <w:pPr>
              <w:jc w:val="center"/>
              <w:rPr>
                <w:rFonts w:asciiTheme="minorHAnsi" w:hAnsiTheme="minorHAnsi" w:cstheme="minorHAnsi"/>
              </w:rPr>
            </w:pPr>
            <w:r>
              <w:rPr>
                <w:rFonts w:asciiTheme="minorHAnsi" w:hAnsiTheme="minorHAnsi" w:cstheme="minorHAnsi"/>
              </w:rPr>
              <w:t>1</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5417E2" w:rsidP="001C492E">
            <w:pPr>
              <w:jc w:val="center"/>
              <w:rPr>
                <w:rFonts w:asciiTheme="minorHAnsi" w:hAnsiTheme="minorHAnsi" w:cstheme="minorHAnsi"/>
              </w:rPr>
            </w:pPr>
            <w:r>
              <w:rPr>
                <w:rFonts w:asciiTheme="minorHAnsi" w:hAnsiTheme="minorHAnsi" w:cstheme="minorHAnsi"/>
              </w:rPr>
              <w:t>5/2014</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5417E2" w:rsidP="001C492E">
            <w:pPr>
              <w:jc w:val="both"/>
              <w:rPr>
                <w:rFonts w:asciiTheme="minorHAnsi" w:hAnsiTheme="minorHAnsi" w:cstheme="minorHAnsi"/>
              </w:rPr>
            </w:pPr>
            <w:r>
              <w:rPr>
                <w:rFonts w:asciiTheme="minorHAnsi" w:hAnsiTheme="minorHAnsi" w:cstheme="minorHAnsi"/>
              </w:rPr>
              <w:t xml:space="preserve">Národní ústav pro vzdělávání – VOKS </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5417E2" w:rsidP="001C492E">
            <w:pPr>
              <w:jc w:val="center"/>
              <w:rPr>
                <w:rFonts w:asciiTheme="minorHAnsi" w:hAnsiTheme="minorHAnsi" w:cstheme="minorHAnsi"/>
              </w:rPr>
            </w:pPr>
            <w:r>
              <w:rPr>
                <w:rFonts w:asciiTheme="minorHAnsi" w:hAnsiTheme="minorHAnsi" w:cstheme="minorHAnsi"/>
              </w:rPr>
              <w:t>2</w:t>
            </w:r>
          </w:p>
        </w:tc>
      </w:tr>
      <w:tr w:rsidR="00857457"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857457" w:rsidRDefault="00857457" w:rsidP="001C492E">
            <w:pPr>
              <w:jc w:val="center"/>
              <w:rPr>
                <w:rFonts w:asciiTheme="minorHAnsi" w:hAnsiTheme="minorHAnsi" w:cstheme="minorHAnsi"/>
              </w:rPr>
            </w:pPr>
            <w:r>
              <w:rPr>
                <w:rFonts w:asciiTheme="minorHAnsi" w:hAnsiTheme="minorHAnsi" w:cstheme="minorHAnsi"/>
              </w:rPr>
              <w:t>5/2014</w:t>
            </w:r>
          </w:p>
        </w:tc>
        <w:tc>
          <w:tcPr>
            <w:tcW w:w="5621" w:type="dxa"/>
            <w:tcBorders>
              <w:top w:val="single" w:sz="4" w:space="0" w:color="auto"/>
              <w:left w:val="single" w:sz="4" w:space="0" w:color="auto"/>
              <w:bottom w:val="single" w:sz="4" w:space="0" w:color="auto"/>
              <w:right w:val="single" w:sz="4" w:space="0" w:color="auto"/>
            </w:tcBorders>
          </w:tcPr>
          <w:p w:rsidR="00857457" w:rsidRDefault="00857457" w:rsidP="001C492E">
            <w:pPr>
              <w:jc w:val="both"/>
              <w:rPr>
                <w:rFonts w:asciiTheme="minorHAnsi" w:hAnsiTheme="minorHAnsi" w:cstheme="minorHAnsi"/>
              </w:rPr>
            </w:pPr>
            <w:r>
              <w:rPr>
                <w:rFonts w:asciiTheme="minorHAnsi" w:hAnsiTheme="minorHAnsi" w:cstheme="minorHAnsi"/>
              </w:rPr>
              <w:t>Odborný workshop pracovníků SPC Praha</w:t>
            </w:r>
          </w:p>
        </w:tc>
        <w:tc>
          <w:tcPr>
            <w:tcW w:w="1325" w:type="dxa"/>
            <w:tcBorders>
              <w:top w:val="single" w:sz="4" w:space="0" w:color="auto"/>
              <w:left w:val="single" w:sz="4" w:space="0" w:color="auto"/>
              <w:bottom w:val="single" w:sz="4" w:space="0" w:color="auto"/>
              <w:right w:val="single" w:sz="12" w:space="0" w:color="auto"/>
            </w:tcBorders>
          </w:tcPr>
          <w:p w:rsidR="00857457" w:rsidRDefault="00857457" w:rsidP="001C492E">
            <w:pPr>
              <w:jc w:val="center"/>
              <w:rPr>
                <w:rFonts w:asciiTheme="minorHAnsi" w:hAnsiTheme="minorHAnsi" w:cstheme="minorHAnsi"/>
              </w:rPr>
            </w:pPr>
            <w:r>
              <w:rPr>
                <w:rFonts w:asciiTheme="minorHAnsi" w:hAnsiTheme="minorHAnsi" w:cstheme="minorHAnsi"/>
              </w:rPr>
              <w:t>1</w:t>
            </w:r>
          </w:p>
        </w:tc>
      </w:tr>
      <w:tr w:rsidR="000D5ECA" w:rsidRPr="00031D46" w:rsidTr="00857457">
        <w:trPr>
          <w:cantSplit/>
          <w:trHeight w:val="694"/>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b/>
              </w:rPr>
            </w:pP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p>
          <w:p w:rsidR="000D5ECA" w:rsidRPr="00031D46" w:rsidRDefault="000D5ECA" w:rsidP="001C492E">
            <w:pPr>
              <w:jc w:val="center"/>
              <w:rPr>
                <w:rFonts w:asciiTheme="minorHAnsi" w:hAnsiTheme="minorHAnsi" w:cstheme="minorHAnsi"/>
                <w:b/>
              </w:rPr>
            </w:pPr>
            <w:proofErr w:type="gramStart"/>
            <w:r w:rsidRPr="00031D46">
              <w:rPr>
                <w:rFonts w:asciiTheme="minorHAnsi" w:hAnsiTheme="minorHAnsi" w:cstheme="minorHAnsi"/>
                <w:b/>
              </w:rPr>
              <w:t xml:space="preserve">CELKEM   </w:t>
            </w:r>
            <w:r w:rsidR="001C492E">
              <w:rPr>
                <w:rFonts w:asciiTheme="minorHAnsi" w:hAnsiTheme="minorHAnsi" w:cstheme="minorHAnsi"/>
                <w:b/>
              </w:rPr>
              <w:t>26.231</w:t>
            </w:r>
            <w:r w:rsidRPr="00031D46">
              <w:rPr>
                <w:rFonts w:asciiTheme="minorHAnsi" w:hAnsiTheme="minorHAnsi" w:cstheme="minorHAnsi"/>
                <w:b/>
              </w:rPr>
              <w:t>,</w:t>
            </w:r>
            <w:proofErr w:type="gramEnd"/>
            <w:r w:rsidRPr="00031D46">
              <w:rPr>
                <w:rFonts w:asciiTheme="minorHAnsi" w:hAnsiTheme="minorHAnsi" w:cstheme="minorHAnsi"/>
                <w:b/>
              </w:rPr>
              <w:t>- Kč</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p>
        </w:tc>
      </w:tr>
      <w:tr w:rsidR="00977B06"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977B06" w:rsidRPr="00031D46" w:rsidRDefault="00977B06" w:rsidP="001C492E">
            <w:pPr>
              <w:rPr>
                <w:rFonts w:asciiTheme="minorHAnsi" w:hAnsiTheme="minorHAnsi" w:cstheme="minorHAnsi"/>
                <w:b/>
              </w:rPr>
            </w:pPr>
          </w:p>
        </w:tc>
        <w:tc>
          <w:tcPr>
            <w:tcW w:w="5621" w:type="dxa"/>
            <w:tcBorders>
              <w:top w:val="single" w:sz="4" w:space="0" w:color="auto"/>
              <w:left w:val="single" w:sz="4" w:space="0" w:color="auto"/>
              <w:bottom w:val="single" w:sz="4" w:space="0" w:color="auto"/>
              <w:right w:val="single" w:sz="4" w:space="0" w:color="auto"/>
            </w:tcBorders>
          </w:tcPr>
          <w:p w:rsidR="00977B06" w:rsidRPr="00031D46" w:rsidRDefault="00977B06" w:rsidP="001C492E">
            <w:pPr>
              <w:jc w:val="both"/>
              <w:rPr>
                <w:rFonts w:asciiTheme="minorHAnsi" w:hAnsiTheme="minorHAnsi" w:cstheme="minorHAnsi"/>
              </w:rPr>
            </w:pPr>
          </w:p>
        </w:tc>
        <w:tc>
          <w:tcPr>
            <w:tcW w:w="1325" w:type="dxa"/>
            <w:tcBorders>
              <w:top w:val="single" w:sz="4" w:space="0" w:color="auto"/>
              <w:left w:val="single" w:sz="4" w:space="0" w:color="auto"/>
              <w:bottom w:val="single" w:sz="4" w:space="0" w:color="auto"/>
              <w:right w:val="single" w:sz="12" w:space="0" w:color="auto"/>
            </w:tcBorders>
          </w:tcPr>
          <w:p w:rsidR="00977B06" w:rsidRPr="00031D46" w:rsidRDefault="00977B06" w:rsidP="001C492E">
            <w:pPr>
              <w:jc w:val="center"/>
              <w:rPr>
                <w:rFonts w:asciiTheme="minorHAnsi" w:hAnsiTheme="minorHAnsi" w:cstheme="minorHAnsi"/>
              </w:rPr>
            </w:pP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b/>
              </w:rPr>
            </w:pPr>
            <w:proofErr w:type="spellStart"/>
            <w:r w:rsidRPr="00031D46">
              <w:rPr>
                <w:rFonts w:asciiTheme="minorHAnsi" w:hAnsiTheme="minorHAnsi" w:cstheme="minorHAnsi"/>
                <w:b/>
              </w:rPr>
              <w:lastRenderedPageBreak/>
              <w:t>Nepedagog</w:t>
            </w:r>
            <w:proofErr w:type="spellEnd"/>
            <w:r w:rsidRPr="00031D46">
              <w:rPr>
                <w:rFonts w:asciiTheme="minorHAnsi" w:hAnsiTheme="minorHAnsi" w:cstheme="minorHAnsi"/>
                <w:b/>
              </w:rPr>
              <w:t>. činnost</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p>
        </w:tc>
      </w:tr>
      <w:tr w:rsidR="000D5ECA" w:rsidRPr="00031D46" w:rsidTr="001C492E">
        <w:trPr>
          <w:cantSplit/>
          <w:trHeight w:val="272"/>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77B06" w:rsidP="00977B06">
            <w:pPr>
              <w:jc w:val="center"/>
              <w:rPr>
                <w:rFonts w:asciiTheme="minorHAnsi" w:hAnsiTheme="minorHAnsi" w:cstheme="minorHAnsi"/>
              </w:rPr>
            </w:pPr>
            <w:r>
              <w:rPr>
                <w:rFonts w:asciiTheme="minorHAnsi" w:hAnsiTheme="minorHAnsi" w:cstheme="minorHAnsi"/>
              </w:rPr>
              <w:t>11</w:t>
            </w:r>
            <w:r w:rsidR="000D5ECA" w:rsidRPr="00031D46">
              <w:rPr>
                <w:rFonts w:asciiTheme="minorHAnsi" w:hAnsiTheme="minorHAnsi" w:cstheme="minorHAnsi"/>
              </w:rPr>
              <w:t>/201</w:t>
            </w:r>
            <w:r>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77B06" w:rsidP="001C492E">
            <w:pPr>
              <w:jc w:val="both"/>
              <w:rPr>
                <w:rFonts w:asciiTheme="minorHAnsi" w:hAnsiTheme="minorHAnsi" w:cstheme="minorHAnsi"/>
              </w:rPr>
            </w:pPr>
            <w:proofErr w:type="spellStart"/>
            <w:r>
              <w:rPr>
                <w:rFonts w:asciiTheme="minorHAnsi" w:hAnsiTheme="minorHAnsi" w:cstheme="minorHAnsi"/>
              </w:rPr>
              <w:t>Comenius</w:t>
            </w:r>
            <w:proofErr w:type="spellEnd"/>
            <w:r>
              <w:rPr>
                <w:rFonts w:asciiTheme="minorHAnsi" w:hAnsiTheme="minorHAnsi" w:cstheme="minorHAnsi"/>
              </w:rPr>
              <w:t xml:space="preserve"> </w:t>
            </w:r>
            <w:proofErr w:type="spellStart"/>
            <w:r>
              <w:rPr>
                <w:rFonts w:asciiTheme="minorHAnsi" w:hAnsiTheme="minorHAnsi" w:cstheme="minorHAnsi"/>
              </w:rPr>
              <w:t>Agency</w:t>
            </w:r>
            <w:proofErr w:type="spellEnd"/>
            <w:r>
              <w:rPr>
                <w:rFonts w:asciiTheme="minorHAnsi" w:hAnsiTheme="minorHAnsi" w:cstheme="minorHAnsi"/>
              </w:rPr>
              <w:t xml:space="preserve"> (seminář </w:t>
            </w:r>
            <w:proofErr w:type="gramStart"/>
            <w:r>
              <w:rPr>
                <w:rFonts w:asciiTheme="minorHAnsi" w:hAnsiTheme="minorHAnsi" w:cstheme="minorHAnsi"/>
              </w:rPr>
              <w:t xml:space="preserve">Zákon o </w:t>
            </w:r>
            <w:proofErr w:type="spellStart"/>
            <w:r>
              <w:rPr>
                <w:rFonts w:asciiTheme="minorHAnsi" w:hAnsiTheme="minorHAnsi" w:cstheme="minorHAnsi"/>
              </w:rPr>
              <w:t>pedagog</w:t>
            </w:r>
            <w:proofErr w:type="gramEnd"/>
            <w:r>
              <w:rPr>
                <w:rFonts w:asciiTheme="minorHAnsi" w:hAnsiTheme="minorHAnsi" w:cstheme="minorHAnsi"/>
              </w:rPr>
              <w:t>.prac</w:t>
            </w:r>
            <w:proofErr w:type="spellEnd"/>
            <w:r>
              <w:rPr>
                <w:rFonts w:asciiTheme="minorHAnsi" w:hAnsiTheme="minorHAnsi" w:cstheme="minorHAnsi"/>
              </w:rPr>
              <w:t>.)</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72"/>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977B06">
            <w:pPr>
              <w:jc w:val="center"/>
              <w:rPr>
                <w:rFonts w:asciiTheme="minorHAnsi" w:hAnsiTheme="minorHAnsi" w:cstheme="minorHAnsi"/>
              </w:rPr>
            </w:pPr>
            <w:r>
              <w:rPr>
                <w:rFonts w:asciiTheme="minorHAnsi" w:hAnsiTheme="minorHAnsi" w:cstheme="minorHAnsi"/>
              </w:rPr>
              <w:t>11</w:t>
            </w:r>
            <w:r w:rsidRPr="00031D46">
              <w:rPr>
                <w:rFonts w:asciiTheme="minorHAnsi" w:hAnsiTheme="minorHAnsi" w:cstheme="minorHAnsi"/>
              </w:rPr>
              <w:t>/201</w:t>
            </w:r>
            <w:r w:rsidR="00977B06">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77B06" w:rsidP="001C492E">
            <w:pPr>
              <w:jc w:val="both"/>
              <w:rPr>
                <w:rFonts w:asciiTheme="minorHAnsi" w:hAnsiTheme="minorHAnsi" w:cstheme="minorHAnsi"/>
              </w:rPr>
            </w:pPr>
            <w:r>
              <w:rPr>
                <w:rFonts w:asciiTheme="minorHAnsi" w:hAnsiTheme="minorHAnsi" w:cstheme="minorHAnsi"/>
              </w:rPr>
              <w:t>NIDV Praha – Inspekční činnost…</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977B06">
            <w:pPr>
              <w:jc w:val="center"/>
              <w:rPr>
                <w:rFonts w:asciiTheme="minorHAnsi" w:hAnsiTheme="minorHAnsi" w:cstheme="minorHAnsi"/>
              </w:rPr>
            </w:pPr>
            <w:r w:rsidRPr="00031D46">
              <w:rPr>
                <w:rFonts w:asciiTheme="minorHAnsi" w:hAnsiTheme="minorHAnsi" w:cstheme="minorHAnsi"/>
              </w:rPr>
              <w:t>1</w:t>
            </w:r>
            <w:r>
              <w:rPr>
                <w:rFonts w:asciiTheme="minorHAnsi" w:hAnsiTheme="minorHAnsi" w:cstheme="minorHAnsi"/>
              </w:rPr>
              <w:t>1</w:t>
            </w:r>
            <w:r w:rsidRPr="00031D46">
              <w:rPr>
                <w:rFonts w:asciiTheme="minorHAnsi" w:hAnsiTheme="minorHAnsi" w:cstheme="minorHAnsi"/>
              </w:rPr>
              <w:t>/201</w:t>
            </w:r>
            <w:r w:rsidR="00977B06">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77B06" w:rsidP="001C492E">
            <w:pPr>
              <w:rPr>
                <w:rFonts w:asciiTheme="minorHAnsi" w:hAnsiTheme="minorHAnsi" w:cstheme="minorHAnsi"/>
              </w:rPr>
            </w:pPr>
            <w:r>
              <w:rPr>
                <w:rFonts w:asciiTheme="minorHAnsi" w:hAnsiTheme="minorHAnsi" w:cstheme="minorHAnsi"/>
              </w:rPr>
              <w:t>Účetní závarka roku PO</w:t>
            </w:r>
            <w:r w:rsidR="000D5ECA" w:rsidRPr="00031D46">
              <w:rPr>
                <w:rFonts w:asciiTheme="minorHAnsi" w:hAnsiTheme="minorHAnsi" w:cstheme="minorHAnsi"/>
              </w:rPr>
              <w:t xml:space="preserve"> </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Pr>
                <w:rFonts w:asciiTheme="minorHAnsi" w:hAnsiTheme="minorHAnsi" w:cstheme="minorHAnsi"/>
              </w:rPr>
              <w:t>2</w:t>
            </w:r>
          </w:p>
        </w:tc>
      </w:tr>
      <w:tr w:rsidR="000D5ECA" w:rsidRPr="00031D46" w:rsidTr="001C492E">
        <w:trPr>
          <w:cantSplit/>
          <w:trHeight w:val="273"/>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977B06">
            <w:pPr>
              <w:jc w:val="center"/>
              <w:rPr>
                <w:rFonts w:asciiTheme="minorHAnsi" w:hAnsiTheme="minorHAnsi" w:cstheme="minorHAnsi"/>
              </w:rPr>
            </w:pPr>
            <w:r w:rsidRPr="00031D46">
              <w:rPr>
                <w:rFonts w:asciiTheme="minorHAnsi" w:hAnsiTheme="minorHAnsi" w:cstheme="minorHAnsi"/>
              </w:rPr>
              <w:t>1</w:t>
            </w:r>
            <w:r w:rsidR="00977B06">
              <w:rPr>
                <w:rFonts w:asciiTheme="minorHAnsi" w:hAnsiTheme="minorHAnsi" w:cstheme="minorHAnsi"/>
              </w:rPr>
              <w:t>2</w:t>
            </w:r>
            <w:r w:rsidRPr="00031D46">
              <w:rPr>
                <w:rFonts w:asciiTheme="minorHAnsi" w:hAnsiTheme="minorHAnsi" w:cstheme="minorHAnsi"/>
              </w:rPr>
              <w:t>/201</w:t>
            </w:r>
            <w:r w:rsidR="00977B06">
              <w:rPr>
                <w:rFonts w:asciiTheme="minorHAnsi" w:hAnsiTheme="minorHAnsi" w:cstheme="minorHAnsi"/>
              </w:rPr>
              <w:t>3</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0D5ECA" w:rsidP="00977B06">
            <w:pPr>
              <w:jc w:val="both"/>
              <w:rPr>
                <w:rFonts w:asciiTheme="minorHAnsi" w:hAnsiTheme="minorHAnsi" w:cstheme="minorHAnsi"/>
              </w:rPr>
            </w:pPr>
            <w:proofErr w:type="spellStart"/>
            <w:r w:rsidRPr="00031D46">
              <w:rPr>
                <w:rFonts w:asciiTheme="minorHAnsi" w:hAnsiTheme="minorHAnsi" w:cstheme="minorHAnsi"/>
              </w:rPr>
              <w:t>Comenius</w:t>
            </w:r>
            <w:proofErr w:type="spellEnd"/>
            <w:r w:rsidRPr="00031D46">
              <w:rPr>
                <w:rFonts w:asciiTheme="minorHAnsi" w:hAnsiTheme="minorHAnsi" w:cstheme="minorHAnsi"/>
              </w:rPr>
              <w:t xml:space="preserve"> </w:t>
            </w:r>
            <w:proofErr w:type="spellStart"/>
            <w:r w:rsidRPr="00031D46">
              <w:rPr>
                <w:rFonts w:asciiTheme="minorHAnsi" w:hAnsiTheme="minorHAnsi" w:cstheme="minorHAnsi"/>
              </w:rPr>
              <w:t>Agency</w:t>
            </w:r>
            <w:proofErr w:type="spellEnd"/>
            <w:r w:rsidRPr="00031D46">
              <w:rPr>
                <w:rFonts w:asciiTheme="minorHAnsi" w:hAnsiTheme="minorHAnsi" w:cstheme="minorHAnsi"/>
              </w:rPr>
              <w:t xml:space="preserve"> – </w:t>
            </w:r>
            <w:r w:rsidR="00977B06">
              <w:rPr>
                <w:rFonts w:asciiTheme="minorHAnsi" w:hAnsiTheme="minorHAnsi" w:cstheme="minorHAnsi"/>
              </w:rPr>
              <w:t>Novela školského zákona</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88"/>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77B06" w:rsidP="001C492E">
            <w:pPr>
              <w:jc w:val="center"/>
              <w:rPr>
                <w:rFonts w:asciiTheme="minorHAnsi" w:hAnsiTheme="minorHAnsi" w:cstheme="minorHAnsi"/>
              </w:rPr>
            </w:pPr>
            <w:r>
              <w:rPr>
                <w:rFonts w:asciiTheme="minorHAnsi" w:hAnsiTheme="minorHAnsi" w:cstheme="minorHAnsi"/>
              </w:rPr>
              <w:t>1/2014</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0D5ECA" w:rsidP="00977B06">
            <w:pPr>
              <w:jc w:val="both"/>
              <w:rPr>
                <w:rFonts w:asciiTheme="minorHAnsi" w:hAnsiTheme="minorHAnsi" w:cstheme="minorHAnsi"/>
              </w:rPr>
            </w:pPr>
            <w:proofErr w:type="spellStart"/>
            <w:r w:rsidRPr="00031D46">
              <w:rPr>
                <w:rFonts w:asciiTheme="minorHAnsi" w:hAnsiTheme="minorHAnsi" w:cstheme="minorHAnsi"/>
              </w:rPr>
              <w:t>Integra</w:t>
            </w:r>
            <w:proofErr w:type="spellEnd"/>
            <w:r w:rsidRPr="00031D46">
              <w:rPr>
                <w:rFonts w:asciiTheme="minorHAnsi" w:hAnsiTheme="minorHAnsi" w:cstheme="minorHAnsi"/>
              </w:rPr>
              <w:t xml:space="preserve"> Centrum – </w:t>
            </w:r>
            <w:r w:rsidR="00977B06">
              <w:rPr>
                <w:rFonts w:asciiTheme="minorHAnsi" w:hAnsiTheme="minorHAnsi" w:cstheme="minorHAnsi"/>
              </w:rPr>
              <w:t>Cestovní náhrady 2014</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88"/>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77B06" w:rsidP="001C492E">
            <w:pPr>
              <w:jc w:val="center"/>
              <w:rPr>
                <w:rFonts w:asciiTheme="minorHAnsi" w:hAnsiTheme="minorHAnsi" w:cstheme="minorHAnsi"/>
              </w:rPr>
            </w:pPr>
            <w:r>
              <w:rPr>
                <w:rFonts w:asciiTheme="minorHAnsi" w:hAnsiTheme="minorHAnsi" w:cstheme="minorHAnsi"/>
              </w:rPr>
              <w:t>2/2014</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77B06" w:rsidP="001C492E">
            <w:pPr>
              <w:jc w:val="both"/>
              <w:rPr>
                <w:rFonts w:asciiTheme="minorHAnsi" w:hAnsiTheme="minorHAnsi" w:cstheme="minorHAnsi"/>
              </w:rPr>
            </w:pPr>
            <w:proofErr w:type="spellStart"/>
            <w:proofErr w:type="gramStart"/>
            <w:r>
              <w:rPr>
                <w:rFonts w:asciiTheme="minorHAnsi" w:hAnsiTheme="minorHAnsi" w:cstheme="minorHAnsi"/>
              </w:rPr>
              <w:t>P.Zeman</w:t>
            </w:r>
            <w:proofErr w:type="spellEnd"/>
            <w:proofErr w:type="gramEnd"/>
            <w:r>
              <w:rPr>
                <w:rFonts w:asciiTheme="minorHAnsi" w:hAnsiTheme="minorHAnsi" w:cstheme="minorHAnsi"/>
              </w:rPr>
              <w:t xml:space="preserve"> – změny právních předpisů</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88"/>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977B06" w:rsidP="001C492E">
            <w:pPr>
              <w:jc w:val="center"/>
              <w:rPr>
                <w:rFonts w:asciiTheme="minorHAnsi" w:hAnsiTheme="minorHAnsi" w:cstheme="minorHAnsi"/>
              </w:rPr>
            </w:pPr>
            <w:r>
              <w:rPr>
                <w:rFonts w:asciiTheme="minorHAnsi" w:hAnsiTheme="minorHAnsi" w:cstheme="minorHAnsi"/>
              </w:rPr>
              <w:t>3/2014</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77B06" w:rsidP="001C492E">
            <w:pPr>
              <w:jc w:val="both"/>
              <w:rPr>
                <w:rFonts w:asciiTheme="minorHAnsi" w:hAnsiTheme="minorHAnsi" w:cstheme="minorHAnsi"/>
              </w:rPr>
            </w:pPr>
            <w:r>
              <w:rPr>
                <w:rFonts w:asciiTheme="minorHAnsi" w:hAnsiTheme="minorHAnsi" w:cstheme="minorHAnsi"/>
              </w:rPr>
              <w:t>IKOZ – Chráněná pracovní místa a podpora zaměstnání</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0D5ECA" w:rsidRPr="00031D46" w:rsidTr="001C492E">
        <w:trPr>
          <w:cantSplit/>
          <w:trHeight w:val="288"/>
        </w:trPr>
        <w:tc>
          <w:tcPr>
            <w:tcW w:w="2268" w:type="dxa"/>
            <w:tcBorders>
              <w:top w:val="single" w:sz="4" w:space="0" w:color="auto"/>
              <w:left w:val="single" w:sz="12" w:space="0" w:color="auto"/>
              <w:bottom w:val="single" w:sz="4" w:space="0" w:color="auto"/>
              <w:right w:val="single" w:sz="4" w:space="0" w:color="auto"/>
            </w:tcBorders>
          </w:tcPr>
          <w:p w:rsidR="000D5ECA" w:rsidRPr="00031D46" w:rsidRDefault="000D5ECA" w:rsidP="00977B06">
            <w:pPr>
              <w:jc w:val="center"/>
              <w:rPr>
                <w:rFonts w:asciiTheme="minorHAnsi" w:hAnsiTheme="minorHAnsi" w:cstheme="minorHAnsi"/>
              </w:rPr>
            </w:pPr>
            <w:r>
              <w:rPr>
                <w:rFonts w:asciiTheme="minorHAnsi" w:hAnsiTheme="minorHAnsi" w:cstheme="minorHAnsi"/>
              </w:rPr>
              <w:t>4</w:t>
            </w:r>
            <w:r w:rsidRPr="00031D46">
              <w:rPr>
                <w:rFonts w:asciiTheme="minorHAnsi" w:hAnsiTheme="minorHAnsi" w:cstheme="minorHAnsi"/>
              </w:rPr>
              <w:t>/201</w:t>
            </w:r>
            <w:r w:rsidR="00977B06">
              <w:rPr>
                <w:rFonts w:asciiTheme="minorHAnsi" w:hAnsiTheme="minorHAnsi" w:cstheme="minorHAnsi"/>
              </w:rPr>
              <w:t>4</w:t>
            </w:r>
          </w:p>
        </w:tc>
        <w:tc>
          <w:tcPr>
            <w:tcW w:w="5621" w:type="dxa"/>
            <w:tcBorders>
              <w:top w:val="single" w:sz="4" w:space="0" w:color="auto"/>
              <w:left w:val="single" w:sz="4" w:space="0" w:color="auto"/>
              <w:bottom w:val="single" w:sz="4" w:space="0" w:color="auto"/>
              <w:right w:val="single" w:sz="4" w:space="0" w:color="auto"/>
            </w:tcBorders>
          </w:tcPr>
          <w:p w:rsidR="000D5ECA" w:rsidRPr="00031D46" w:rsidRDefault="00977B06" w:rsidP="001C492E">
            <w:pPr>
              <w:jc w:val="both"/>
              <w:rPr>
                <w:rFonts w:asciiTheme="minorHAnsi" w:hAnsiTheme="minorHAnsi" w:cstheme="minorHAnsi"/>
              </w:rPr>
            </w:pPr>
            <w:r>
              <w:rPr>
                <w:rFonts w:asciiTheme="minorHAnsi" w:hAnsiTheme="minorHAnsi" w:cstheme="minorHAnsi"/>
              </w:rPr>
              <w:t>Baťův institut – projekt Kariérní systém</w:t>
            </w:r>
          </w:p>
        </w:tc>
        <w:tc>
          <w:tcPr>
            <w:tcW w:w="1325"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1</w:t>
            </w:r>
          </w:p>
        </w:tc>
      </w:tr>
      <w:tr w:rsidR="00977B06" w:rsidRPr="00031D46" w:rsidTr="001C492E">
        <w:trPr>
          <w:cantSplit/>
          <w:trHeight w:val="288"/>
        </w:trPr>
        <w:tc>
          <w:tcPr>
            <w:tcW w:w="2268" w:type="dxa"/>
            <w:tcBorders>
              <w:top w:val="single" w:sz="4" w:space="0" w:color="auto"/>
              <w:left w:val="single" w:sz="12" w:space="0" w:color="auto"/>
              <w:bottom w:val="single" w:sz="4" w:space="0" w:color="auto"/>
              <w:right w:val="single" w:sz="4" w:space="0" w:color="auto"/>
            </w:tcBorders>
          </w:tcPr>
          <w:p w:rsidR="00977B06" w:rsidRDefault="00977B06" w:rsidP="00977B06">
            <w:pPr>
              <w:jc w:val="center"/>
              <w:rPr>
                <w:rFonts w:asciiTheme="minorHAnsi" w:hAnsiTheme="minorHAnsi" w:cstheme="minorHAnsi"/>
              </w:rPr>
            </w:pPr>
            <w:r>
              <w:rPr>
                <w:rFonts w:asciiTheme="minorHAnsi" w:hAnsiTheme="minorHAnsi" w:cstheme="minorHAnsi"/>
              </w:rPr>
              <w:t>4/2014</w:t>
            </w:r>
          </w:p>
        </w:tc>
        <w:tc>
          <w:tcPr>
            <w:tcW w:w="5621" w:type="dxa"/>
            <w:tcBorders>
              <w:top w:val="single" w:sz="4" w:space="0" w:color="auto"/>
              <w:left w:val="single" w:sz="4" w:space="0" w:color="auto"/>
              <w:bottom w:val="single" w:sz="4" w:space="0" w:color="auto"/>
              <w:right w:val="single" w:sz="4" w:space="0" w:color="auto"/>
            </w:tcBorders>
          </w:tcPr>
          <w:p w:rsidR="00977B06" w:rsidRDefault="00977B06" w:rsidP="001C492E">
            <w:pPr>
              <w:jc w:val="both"/>
              <w:rPr>
                <w:rFonts w:asciiTheme="minorHAnsi" w:hAnsiTheme="minorHAnsi" w:cstheme="minorHAnsi"/>
              </w:rPr>
            </w:pPr>
            <w:proofErr w:type="spellStart"/>
            <w:r>
              <w:rPr>
                <w:rFonts w:asciiTheme="minorHAnsi" w:hAnsiTheme="minorHAnsi" w:cstheme="minorHAnsi"/>
              </w:rPr>
              <w:t>Profima</w:t>
            </w:r>
            <w:proofErr w:type="spellEnd"/>
            <w:r>
              <w:rPr>
                <w:rFonts w:asciiTheme="minorHAnsi" w:hAnsiTheme="minorHAnsi" w:cstheme="minorHAnsi"/>
              </w:rPr>
              <w:t xml:space="preserve"> </w:t>
            </w:r>
            <w:proofErr w:type="spellStart"/>
            <w:r>
              <w:rPr>
                <w:rFonts w:asciiTheme="minorHAnsi" w:hAnsiTheme="minorHAnsi" w:cstheme="minorHAnsi"/>
              </w:rPr>
              <w:t>Effective</w:t>
            </w:r>
            <w:proofErr w:type="spellEnd"/>
            <w:r>
              <w:rPr>
                <w:rFonts w:asciiTheme="minorHAnsi" w:hAnsiTheme="minorHAnsi" w:cstheme="minorHAnsi"/>
              </w:rPr>
              <w:t xml:space="preserve"> s.r.o. – Sociální podnikání, soc. politika a zaměstnávání OZP</w:t>
            </w:r>
          </w:p>
        </w:tc>
        <w:tc>
          <w:tcPr>
            <w:tcW w:w="1325" w:type="dxa"/>
            <w:tcBorders>
              <w:top w:val="single" w:sz="4" w:space="0" w:color="auto"/>
              <w:left w:val="single" w:sz="4" w:space="0" w:color="auto"/>
              <w:bottom w:val="single" w:sz="4" w:space="0" w:color="auto"/>
              <w:right w:val="single" w:sz="12" w:space="0" w:color="auto"/>
            </w:tcBorders>
          </w:tcPr>
          <w:p w:rsidR="00977B06" w:rsidRPr="00031D46" w:rsidRDefault="00977B06" w:rsidP="001C492E">
            <w:pPr>
              <w:jc w:val="center"/>
              <w:rPr>
                <w:rFonts w:asciiTheme="minorHAnsi" w:hAnsiTheme="minorHAnsi" w:cstheme="minorHAnsi"/>
              </w:rPr>
            </w:pPr>
            <w:r>
              <w:rPr>
                <w:rFonts w:asciiTheme="minorHAnsi" w:hAnsiTheme="minorHAnsi" w:cstheme="minorHAnsi"/>
              </w:rPr>
              <w:t>1</w:t>
            </w:r>
          </w:p>
        </w:tc>
      </w:tr>
      <w:tr w:rsidR="00977B06" w:rsidRPr="00031D46" w:rsidTr="001C492E">
        <w:trPr>
          <w:cantSplit/>
          <w:trHeight w:val="439"/>
        </w:trPr>
        <w:tc>
          <w:tcPr>
            <w:tcW w:w="2268" w:type="dxa"/>
            <w:tcBorders>
              <w:top w:val="single" w:sz="4" w:space="0" w:color="auto"/>
              <w:left w:val="single" w:sz="12" w:space="0" w:color="auto"/>
              <w:bottom w:val="single" w:sz="12" w:space="0" w:color="auto"/>
              <w:right w:val="single" w:sz="4" w:space="0" w:color="auto"/>
            </w:tcBorders>
          </w:tcPr>
          <w:p w:rsidR="00977B06" w:rsidRPr="00977B06" w:rsidRDefault="00977B06" w:rsidP="001C492E">
            <w:pPr>
              <w:jc w:val="center"/>
              <w:rPr>
                <w:rFonts w:asciiTheme="minorHAnsi" w:hAnsiTheme="minorHAnsi" w:cstheme="minorHAnsi"/>
              </w:rPr>
            </w:pPr>
            <w:r w:rsidRPr="00977B06">
              <w:rPr>
                <w:rFonts w:asciiTheme="minorHAnsi" w:hAnsiTheme="minorHAnsi" w:cstheme="minorHAnsi"/>
              </w:rPr>
              <w:t>5/2014</w:t>
            </w:r>
          </w:p>
        </w:tc>
        <w:tc>
          <w:tcPr>
            <w:tcW w:w="5621" w:type="dxa"/>
            <w:tcBorders>
              <w:top w:val="single" w:sz="4" w:space="0" w:color="auto"/>
              <w:left w:val="single" w:sz="4" w:space="0" w:color="auto"/>
              <w:bottom w:val="single" w:sz="12" w:space="0" w:color="auto"/>
              <w:right w:val="single" w:sz="4" w:space="0" w:color="auto"/>
            </w:tcBorders>
          </w:tcPr>
          <w:p w:rsidR="00977B06" w:rsidRPr="00977B06" w:rsidRDefault="00977B06" w:rsidP="001C492E">
            <w:pPr>
              <w:jc w:val="center"/>
              <w:rPr>
                <w:rFonts w:asciiTheme="minorHAnsi" w:hAnsiTheme="minorHAnsi" w:cstheme="minorHAnsi"/>
              </w:rPr>
            </w:pPr>
            <w:r>
              <w:rPr>
                <w:rFonts w:asciiTheme="minorHAnsi" w:hAnsiTheme="minorHAnsi" w:cstheme="minorHAnsi"/>
              </w:rPr>
              <w:t>NIQES – i SET – modul školního testování</w:t>
            </w:r>
          </w:p>
        </w:tc>
        <w:tc>
          <w:tcPr>
            <w:tcW w:w="1325" w:type="dxa"/>
            <w:tcBorders>
              <w:top w:val="single" w:sz="4" w:space="0" w:color="auto"/>
              <w:left w:val="single" w:sz="4" w:space="0" w:color="auto"/>
              <w:bottom w:val="single" w:sz="12" w:space="0" w:color="auto"/>
              <w:right w:val="single" w:sz="12" w:space="0" w:color="auto"/>
            </w:tcBorders>
          </w:tcPr>
          <w:p w:rsidR="00977B06" w:rsidRPr="00977B06" w:rsidRDefault="00977B06" w:rsidP="00977B06">
            <w:pPr>
              <w:jc w:val="center"/>
              <w:rPr>
                <w:rFonts w:asciiTheme="minorHAnsi" w:hAnsiTheme="minorHAnsi" w:cstheme="minorHAnsi"/>
              </w:rPr>
            </w:pPr>
            <w:r w:rsidRPr="00977B06">
              <w:rPr>
                <w:rFonts w:asciiTheme="minorHAnsi" w:hAnsiTheme="minorHAnsi" w:cstheme="minorHAnsi"/>
              </w:rPr>
              <w:t>1</w:t>
            </w:r>
          </w:p>
        </w:tc>
      </w:tr>
      <w:tr w:rsidR="000D5ECA" w:rsidRPr="00031D46" w:rsidTr="001C492E">
        <w:trPr>
          <w:cantSplit/>
          <w:trHeight w:val="439"/>
        </w:trPr>
        <w:tc>
          <w:tcPr>
            <w:tcW w:w="2268" w:type="dxa"/>
            <w:tcBorders>
              <w:top w:val="single" w:sz="4" w:space="0" w:color="auto"/>
              <w:left w:val="single" w:sz="12" w:space="0" w:color="auto"/>
              <w:bottom w:val="single" w:sz="12" w:space="0" w:color="auto"/>
              <w:right w:val="single" w:sz="4" w:space="0" w:color="auto"/>
            </w:tcBorders>
          </w:tcPr>
          <w:p w:rsidR="000D5ECA" w:rsidRPr="00031D46" w:rsidRDefault="000D5ECA" w:rsidP="001C492E">
            <w:pPr>
              <w:jc w:val="center"/>
              <w:rPr>
                <w:rFonts w:asciiTheme="minorHAnsi" w:hAnsiTheme="minorHAnsi" w:cstheme="minorHAnsi"/>
                <w:b/>
              </w:rPr>
            </w:pPr>
          </w:p>
        </w:tc>
        <w:tc>
          <w:tcPr>
            <w:tcW w:w="5621"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center"/>
              <w:rPr>
                <w:rFonts w:asciiTheme="minorHAnsi" w:hAnsiTheme="minorHAnsi" w:cstheme="minorHAnsi"/>
                <w:b/>
              </w:rPr>
            </w:pPr>
          </w:p>
          <w:p w:rsidR="000D5ECA" w:rsidRPr="00031D46" w:rsidRDefault="000D5ECA" w:rsidP="00977B06">
            <w:pPr>
              <w:jc w:val="center"/>
              <w:rPr>
                <w:rFonts w:asciiTheme="minorHAnsi" w:hAnsiTheme="minorHAnsi" w:cstheme="minorHAnsi"/>
                <w:b/>
              </w:rPr>
            </w:pPr>
            <w:proofErr w:type="gramStart"/>
            <w:r w:rsidRPr="00031D46">
              <w:rPr>
                <w:rFonts w:asciiTheme="minorHAnsi" w:hAnsiTheme="minorHAnsi" w:cstheme="minorHAnsi"/>
                <w:b/>
              </w:rPr>
              <w:t xml:space="preserve">CELKEM   </w:t>
            </w:r>
            <w:r w:rsidR="00977B06">
              <w:rPr>
                <w:rFonts w:asciiTheme="minorHAnsi" w:hAnsiTheme="minorHAnsi" w:cstheme="minorHAnsi"/>
                <w:b/>
              </w:rPr>
              <w:t>5.296</w:t>
            </w:r>
            <w:r w:rsidRPr="00031D46">
              <w:rPr>
                <w:rFonts w:asciiTheme="minorHAnsi" w:hAnsiTheme="minorHAnsi" w:cstheme="minorHAnsi"/>
                <w:b/>
              </w:rPr>
              <w:t>,</w:t>
            </w:r>
            <w:proofErr w:type="gramEnd"/>
            <w:r w:rsidRPr="00031D46">
              <w:rPr>
                <w:rFonts w:asciiTheme="minorHAnsi" w:hAnsiTheme="minorHAnsi" w:cstheme="minorHAnsi"/>
                <w:b/>
              </w:rPr>
              <w:t>- Kč</w:t>
            </w:r>
          </w:p>
        </w:tc>
        <w:tc>
          <w:tcPr>
            <w:tcW w:w="1325" w:type="dxa"/>
            <w:tcBorders>
              <w:top w:val="single" w:sz="4" w:space="0" w:color="auto"/>
              <w:left w:val="single" w:sz="4" w:space="0" w:color="auto"/>
              <w:bottom w:val="single" w:sz="12" w:space="0" w:color="auto"/>
              <w:right w:val="single" w:sz="12" w:space="0" w:color="auto"/>
            </w:tcBorders>
          </w:tcPr>
          <w:p w:rsidR="000D5ECA" w:rsidRPr="00031D46" w:rsidRDefault="000D5ECA" w:rsidP="001C492E">
            <w:pPr>
              <w:jc w:val="both"/>
              <w:rPr>
                <w:rFonts w:asciiTheme="minorHAnsi" w:hAnsiTheme="minorHAnsi" w:cstheme="minorHAnsi"/>
                <w:b/>
              </w:rPr>
            </w:pPr>
          </w:p>
        </w:tc>
      </w:tr>
    </w:tbl>
    <w:p w:rsidR="000D5ECA" w:rsidRPr="00031D46" w:rsidRDefault="000D5ECA" w:rsidP="000D5ECA">
      <w:pPr>
        <w:rPr>
          <w:rFonts w:asciiTheme="minorHAnsi" w:hAnsiTheme="minorHAnsi" w:cstheme="minorHAnsi"/>
        </w:rPr>
      </w:pPr>
    </w:p>
    <w:p w:rsidR="000D5ECA" w:rsidRPr="00031D46" w:rsidRDefault="000D5ECA" w:rsidP="000D5ECA">
      <w:pPr>
        <w:rPr>
          <w:rFonts w:asciiTheme="minorHAnsi" w:hAnsiTheme="minorHAnsi" w:cstheme="minorHAnsi"/>
        </w:rPr>
      </w:pPr>
      <w:r w:rsidRPr="00031D46">
        <w:rPr>
          <w:rFonts w:asciiTheme="minorHAnsi" w:hAnsiTheme="minorHAnsi" w:cstheme="minorHAnsi"/>
          <w:u w:val="single"/>
        </w:rPr>
        <w:t>Vzniklá potřeba DVPP a vzdělávání ostatních pracovníků</w:t>
      </w:r>
      <w:r w:rsidRPr="00031D46">
        <w:rPr>
          <w:rFonts w:asciiTheme="minorHAnsi" w:hAnsiTheme="minorHAnsi" w:cstheme="minorHAnsi"/>
        </w:rPr>
        <w:t xml:space="preserve"> – další vzdělávání v oblasti výpočetní techniky, využívání nabídek </w:t>
      </w:r>
      <w:proofErr w:type="spellStart"/>
      <w:r w:rsidRPr="00031D46">
        <w:rPr>
          <w:rFonts w:asciiTheme="minorHAnsi" w:hAnsiTheme="minorHAnsi" w:cstheme="minorHAnsi"/>
        </w:rPr>
        <w:t>Pedag</w:t>
      </w:r>
      <w:proofErr w:type="spellEnd"/>
      <w:r w:rsidRPr="00031D46">
        <w:rPr>
          <w:rFonts w:asciiTheme="minorHAnsi" w:hAnsiTheme="minorHAnsi" w:cstheme="minorHAnsi"/>
        </w:rPr>
        <w:t>. centra, IPPP a MŠMT.</w:t>
      </w:r>
    </w:p>
    <w:p w:rsidR="000D5ECA" w:rsidRDefault="000D5ECA" w:rsidP="000D5ECA">
      <w:pPr>
        <w:pStyle w:val="Nadpis4"/>
        <w:rPr>
          <w:rFonts w:asciiTheme="minorHAnsi" w:hAnsiTheme="minorHAnsi" w:cstheme="minorHAnsi"/>
          <w:sz w:val="24"/>
          <w:szCs w:val="24"/>
        </w:rPr>
      </w:pPr>
    </w:p>
    <w:p w:rsidR="000D5ECA" w:rsidRPr="00114EA3" w:rsidRDefault="000D5ECA" w:rsidP="000D5ECA">
      <w:pPr>
        <w:pStyle w:val="Nadpis4"/>
        <w:rPr>
          <w:rFonts w:asciiTheme="minorHAnsi" w:hAnsiTheme="minorHAnsi" w:cstheme="minorHAnsi"/>
          <w:sz w:val="24"/>
          <w:szCs w:val="24"/>
        </w:rPr>
      </w:pPr>
      <w:r w:rsidRPr="00031D46">
        <w:rPr>
          <w:rFonts w:asciiTheme="minorHAnsi" w:hAnsiTheme="minorHAnsi" w:cstheme="minorHAnsi"/>
          <w:sz w:val="24"/>
          <w:szCs w:val="24"/>
        </w:rPr>
        <w:t>Nepeda</w:t>
      </w:r>
      <w:r>
        <w:rPr>
          <w:rFonts w:asciiTheme="minorHAnsi" w:hAnsiTheme="minorHAnsi" w:cstheme="minorHAnsi"/>
          <w:sz w:val="24"/>
          <w:szCs w:val="24"/>
        </w:rPr>
        <w:t xml:space="preserve">gogičtí </w:t>
      </w:r>
      <w:proofErr w:type="gramStart"/>
      <w:r>
        <w:rPr>
          <w:rFonts w:asciiTheme="minorHAnsi" w:hAnsiTheme="minorHAnsi" w:cstheme="minorHAnsi"/>
          <w:sz w:val="24"/>
          <w:szCs w:val="24"/>
        </w:rPr>
        <w:t>pracovníci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870"/>
        <w:gridCol w:w="1800"/>
        <w:gridCol w:w="1800"/>
        <w:gridCol w:w="1800"/>
        <w:gridCol w:w="1620"/>
      </w:tblGrid>
      <w:tr w:rsidR="000D5ECA" w:rsidRPr="00031D46" w:rsidTr="001C492E">
        <w:trPr>
          <w:cantSplit/>
          <w:trHeight w:val="284"/>
        </w:trPr>
        <w:tc>
          <w:tcPr>
            <w:tcW w:w="1870" w:type="dxa"/>
            <w:vMerge w:val="restart"/>
            <w:tcBorders>
              <w:top w:val="single" w:sz="12" w:space="0" w:color="auto"/>
              <w:left w:val="single" w:sz="12" w:space="0" w:color="auto"/>
              <w:bottom w:val="single" w:sz="4" w:space="0" w:color="000000"/>
              <w:right w:val="single" w:sz="4" w:space="0" w:color="000000"/>
            </w:tcBorders>
          </w:tcPr>
          <w:p w:rsidR="000D5ECA" w:rsidRPr="00031D46" w:rsidRDefault="000D5ECA" w:rsidP="001C492E">
            <w:pPr>
              <w:jc w:val="both"/>
              <w:rPr>
                <w:rFonts w:asciiTheme="minorHAnsi" w:hAnsiTheme="minorHAnsi" w:cstheme="minorHAnsi"/>
              </w:rPr>
            </w:pPr>
          </w:p>
        </w:tc>
        <w:tc>
          <w:tcPr>
            <w:tcW w:w="3600" w:type="dxa"/>
            <w:gridSpan w:val="2"/>
            <w:tcBorders>
              <w:top w:val="single" w:sz="12" w:space="0" w:color="auto"/>
              <w:left w:val="single" w:sz="4" w:space="0" w:color="000000"/>
              <w:bottom w:val="single" w:sz="4" w:space="0" w:color="auto"/>
              <w:right w:val="single" w:sz="4" w:space="0" w:color="000000"/>
            </w:tcBorders>
          </w:tcPr>
          <w:p w:rsidR="000D5ECA" w:rsidRPr="00031D46" w:rsidRDefault="000D5ECA" w:rsidP="002A1569">
            <w:pPr>
              <w:jc w:val="center"/>
              <w:rPr>
                <w:rFonts w:asciiTheme="minorHAnsi" w:hAnsiTheme="minorHAnsi" w:cstheme="minorHAnsi"/>
              </w:rPr>
            </w:pPr>
            <w:r w:rsidRPr="00031D46">
              <w:rPr>
                <w:rFonts w:asciiTheme="minorHAnsi" w:hAnsiTheme="minorHAnsi" w:cstheme="minorHAnsi"/>
              </w:rPr>
              <w:t>Školní rok 201</w:t>
            </w:r>
            <w:r w:rsidR="002A1569">
              <w:rPr>
                <w:rFonts w:asciiTheme="minorHAnsi" w:hAnsiTheme="minorHAnsi" w:cstheme="minorHAnsi"/>
              </w:rPr>
              <w:t>2</w:t>
            </w:r>
            <w:r w:rsidRPr="00031D46">
              <w:rPr>
                <w:rFonts w:asciiTheme="minorHAnsi" w:hAnsiTheme="minorHAnsi" w:cstheme="minorHAnsi"/>
              </w:rPr>
              <w:t>/201</w:t>
            </w:r>
            <w:r w:rsidR="002A1569">
              <w:rPr>
                <w:rFonts w:asciiTheme="minorHAnsi" w:hAnsiTheme="minorHAnsi" w:cstheme="minorHAnsi"/>
              </w:rPr>
              <w:t>3</w:t>
            </w:r>
          </w:p>
        </w:tc>
        <w:tc>
          <w:tcPr>
            <w:tcW w:w="3420" w:type="dxa"/>
            <w:gridSpan w:val="2"/>
            <w:tcBorders>
              <w:top w:val="single" w:sz="12" w:space="0" w:color="auto"/>
              <w:left w:val="single" w:sz="4" w:space="0" w:color="000000"/>
              <w:bottom w:val="single" w:sz="4" w:space="0" w:color="auto"/>
              <w:right w:val="single" w:sz="12" w:space="0" w:color="auto"/>
            </w:tcBorders>
          </w:tcPr>
          <w:p w:rsidR="000D5ECA" w:rsidRPr="00031D46" w:rsidRDefault="000D5ECA" w:rsidP="002A1569">
            <w:pPr>
              <w:jc w:val="center"/>
              <w:rPr>
                <w:rFonts w:asciiTheme="minorHAnsi" w:hAnsiTheme="minorHAnsi" w:cstheme="minorHAnsi"/>
              </w:rPr>
            </w:pPr>
            <w:r w:rsidRPr="00031D46">
              <w:rPr>
                <w:rFonts w:asciiTheme="minorHAnsi" w:hAnsiTheme="minorHAnsi" w:cstheme="minorHAnsi"/>
              </w:rPr>
              <w:t>Školní rok 201</w:t>
            </w:r>
            <w:r w:rsidR="002A1569">
              <w:rPr>
                <w:rFonts w:asciiTheme="minorHAnsi" w:hAnsiTheme="minorHAnsi" w:cstheme="minorHAnsi"/>
              </w:rPr>
              <w:t>3</w:t>
            </w:r>
            <w:r w:rsidRPr="00031D46">
              <w:rPr>
                <w:rFonts w:asciiTheme="minorHAnsi" w:hAnsiTheme="minorHAnsi" w:cstheme="minorHAnsi"/>
              </w:rPr>
              <w:t>/201</w:t>
            </w:r>
            <w:r w:rsidR="002A1569">
              <w:rPr>
                <w:rFonts w:asciiTheme="minorHAnsi" w:hAnsiTheme="minorHAnsi" w:cstheme="minorHAnsi"/>
              </w:rPr>
              <w:t>4</w:t>
            </w:r>
          </w:p>
        </w:tc>
      </w:tr>
      <w:tr w:rsidR="000D5ECA" w:rsidRPr="00031D46" w:rsidTr="001C492E">
        <w:trPr>
          <w:cantSplit/>
          <w:trHeight w:val="284"/>
        </w:trPr>
        <w:tc>
          <w:tcPr>
            <w:tcW w:w="1870" w:type="dxa"/>
            <w:vMerge/>
            <w:tcBorders>
              <w:top w:val="single" w:sz="12" w:space="0" w:color="auto"/>
              <w:left w:val="single" w:sz="12" w:space="0" w:color="auto"/>
              <w:bottom w:val="single" w:sz="4" w:space="0" w:color="000000"/>
              <w:right w:val="single" w:sz="4" w:space="0" w:color="000000"/>
            </w:tcBorders>
            <w:vAlign w:val="center"/>
          </w:tcPr>
          <w:p w:rsidR="000D5ECA" w:rsidRPr="00031D46" w:rsidRDefault="000D5ECA" w:rsidP="001C492E">
            <w:pPr>
              <w:rPr>
                <w:rFonts w:asciiTheme="minorHAnsi" w:hAnsiTheme="minorHAnsi" w:cstheme="minorHAnsi"/>
              </w:rPr>
            </w:pPr>
          </w:p>
        </w:tc>
        <w:tc>
          <w:tcPr>
            <w:tcW w:w="1800" w:type="dxa"/>
            <w:tcBorders>
              <w:top w:val="single" w:sz="4" w:space="0" w:color="auto"/>
              <w:left w:val="single" w:sz="4" w:space="0" w:color="000000"/>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počet fyzických osob</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přepočtené </w:t>
            </w:r>
          </w:p>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úvazky</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počet fyzických</w:t>
            </w:r>
          </w:p>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osob</w:t>
            </w:r>
          </w:p>
        </w:tc>
        <w:tc>
          <w:tcPr>
            <w:tcW w:w="1620" w:type="dxa"/>
            <w:tcBorders>
              <w:top w:val="single" w:sz="4" w:space="0" w:color="000000"/>
              <w:left w:val="single" w:sz="4" w:space="0" w:color="000000"/>
              <w:bottom w:val="single" w:sz="4" w:space="0" w:color="000000"/>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Přepočtené úvazky</w:t>
            </w:r>
          </w:p>
        </w:tc>
      </w:tr>
      <w:tr w:rsidR="000D5ECA" w:rsidRPr="00031D46" w:rsidTr="001C492E">
        <w:trPr>
          <w:trHeight w:val="284"/>
        </w:trPr>
        <w:tc>
          <w:tcPr>
            <w:tcW w:w="1870" w:type="dxa"/>
            <w:tcBorders>
              <w:top w:val="single" w:sz="4" w:space="0" w:color="000000"/>
              <w:left w:val="single" w:sz="12" w:space="0" w:color="auto"/>
              <w:bottom w:val="single" w:sz="4" w:space="0" w:color="000000"/>
              <w:right w:val="single" w:sz="4" w:space="0" w:color="auto"/>
            </w:tcBorders>
            <w:shd w:val="clear" w:color="auto" w:fill="FFFFFF"/>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Interní pracovníci</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4*</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3,5</w:t>
            </w:r>
          </w:p>
        </w:tc>
        <w:tc>
          <w:tcPr>
            <w:tcW w:w="180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4 *</w:t>
            </w:r>
          </w:p>
        </w:tc>
        <w:tc>
          <w:tcPr>
            <w:tcW w:w="1620" w:type="dxa"/>
            <w:tcBorders>
              <w:top w:val="single" w:sz="4" w:space="0" w:color="000000"/>
              <w:left w:val="single" w:sz="4" w:space="0" w:color="000000"/>
              <w:bottom w:val="single" w:sz="4" w:space="0" w:color="000000"/>
              <w:right w:val="single" w:sz="12"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3,5</w:t>
            </w:r>
          </w:p>
        </w:tc>
      </w:tr>
      <w:tr w:rsidR="000D5ECA" w:rsidRPr="00031D46" w:rsidTr="001C492E">
        <w:trPr>
          <w:trHeight w:val="284"/>
        </w:trPr>
        <w:tc>
          <w:tcPr>
            <w:tcW w:w="1870" w:type="dxa"/>
            <w:tcBorders>
              <w:top w:val="single" w:sz="4" w:space="0" w:color="000000"/>
              <w:left w:val="single" w:sz="12" w:space="0" w:color="auto"/>
              <w:bottom w:val="single" w:sz="12" w:space="0" w:color="auto"/>
              <w:right w:val="single" w:sz="4" w:space="0" w:color="auto"/>
            </w:tcBorders>
            <w:shd w:val="clear" w:color="auto" w:fill="FFFFFF"/>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Externí pracovníci</w:t>
            </w:r>
          </w:p>
        </w:tc>
        <w:tc>
          <w:tcPr>
            <w:tcW w:w="180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 </w:t>
            </w:r>
          </w:p>
        </w:tc>
        <w:tc>
          <w:tcPr>
            <w:tcW w:w="180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w:t>
            </w:r>
          </w:p>
        </w:tc>
        <w:tc>
          <w:tcPr>
            <w:tcW w:w="180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w:t>
            </w:r>
          </w:p>
        </w:tc>
        <w:tc>
          <w:tcPr>
            <w:tcW w:w="1620" w:type="dxa"/>
            <w:tcBorders>
              <w:top w:val="single" w:sz="4" w:space="0" w:color="000000"/>
              <w:left w:val="single" w:sz="4" w:space="0" w:color="000000"/>
              <w:bottom w:val="single" w:sz="12" w:space="0" w:color="auto"/>
              <w:right w:val="single" w:sz="12" w:space="0" w:color="auto"/>
            </w:tcBorders>
          </w:tcPr>
          <w:p w:rsidR="000D5ECA" w:rsidRPr="00031D46" w:rsidRDefault="000D5ECA" w:rsidP="001C492E">
            <w:pPr>
              <w:jc w:val="both"/>
              <w:rPr>
                <w:rFonts w:asciiTheme="minorHAnsi" w:hAnsiTheme="minorHAnsi" w:cstheme="minorHAnsi"/>
              </w:rPr>
            </w:pPr>
            <w:r w:rsidRPr="00031D46">
              <w:rPr>
                <w:rFonts w:asciiTheme="minorHAnsi" w:hAnsiTheme="minorHAnsi" w:cstheme="minorHAnsi"/>
              </w:rPr>
              <w:t xml:space="preserve">          --</w:t>
            </w:r>
          </w:p>
        </w:tc>
      </w:tr>
    </w:tbl>
    <w:p w:rsidR="000D5ECA" w:rsidRDefault="000D5ECA" w:rsidP="000D5ECA">
      <w:pPr>
        <w:jc w:val="both"/>
        <w:rPr>
          <w:rFonts w:asciiTheme="minorHAnsi" w:hAnsiTheme="minorHAnsi" w:cstheme="minorHAnsi"/>
        </w:rPr>
      </w:pPr>
      <w:r w:rsidRPr="00031D46">
        <w:rPr>
          <w:rFonts w:asciiTheme="minorHAnsi" w:hAnsiTheme="minorHAnsi" w:cstheme="minorHAnsi"/>
        </w:rPr>
        <w:t>*Započteni pracovníci SPC.</w:t>
      </w: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Pr="00031D46" w:rsidRDefault="000D5ECA" w:rsidP="000D5ECA">
      <w:pPr>
        <w:pStyle w:val="Nadpis8"/>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031D46">
        <w:rPr>
          <w:rFonts w:asciiTheme="minorHAnsi" w:hAnsiTheme="minorHAnsi" w:cstheme="minorHAnsi"/>
          <w:sz w:val="24"/>
          <w:szCs w:val="24"/>
        </w:rPr>
        <w:lastRenderedPageBreak/>
        <w:t>Údaje o žácích</w:t>
      </w:r>
    </w:p>
    <w:p w:rsidR="000D5ECA" w:rsidRDefault="000D5ECA" w:rsidP="000D5ECA">
      <w:pPr>
        <w:pStyle w:val="Nadpis5"/>
        <w:rPr>
          <w:rFonts w:asciiTheme="minorHAnsi" w:hAnsiTheme="minorHAnsi" w:cstheme="minorHAnsi"/>
          <w:b w:val="0"/>
          <w:sz w:val="24"/>
          <w:szCs w:val="24"/>
        </w:rPr>
      </w:pPr>
    </w:p>
    <w:p w:rsidR="000D5ECA" w:rsidRPr="000B6D10" w:rsidRDefault="000D5ECA" w:rsidP="000D5ECA"/>
    <w:p w:rsidR="000D5ECA" w:rsidRPr="00031D46" w:rsidRDefault="000D5ECA" w:rsidP="000D5ECA">
      <w:pPr>
        <w:pStyle w:val="Nadpis5"/>
        <w:rPr>
          <w:rFonts w:asciiTheme="minorHAnsi" w:hAnsiTheme="minorHAnsi" w:cstheme="minorHAnsi"/>
          <w:sz w:val="24"/>
          <w:szCs w:val="24"/>
        </w:rPr>
      </w:pPr>
      <w:r w:rsidRPr="00031D46">
        <w:rPr>
          <w:rFonts w:asciiTheme="minorHAnsi" w:hAnsiTheme="minorHAnsi" w:cstheme="minorHAnsi"/>
          <w:sz w:val="24"/>
          <w:szCs w:val="24"/>
        </w:rPr>
        <w:t>Počet zařazených žáků pro školní rok 201</w:t>
      </w:r>
      <w:r w:rsidR="00846F53">
        <w:rPr>
          <w:rFonts w:asciiTheme="minorHAnsi" w:hAnsiTheme="minorHAnsi" w:cstheme="minorHAnsi"/>
          <w:sz w:val="24"/>
          <w:szCs w:val="24"/>
        </w:rPr>
        <w:t>3</w:t>
      </w:r>
      <w:r w:rsidRPr="00031D46">
        <w:rPr>
          <w:rFonts w:asciiTheme="minorHAnsi" w:hAnsiTheme="minorHAnsi" w:cstheme="minorHAnsi"/>
          <w:sz w:val="24"/>
          <w:szCs w:val="24"/>
        </w:rPr>
        <w:t>/201</w:t>
      </w:r>
      <w:r w:rsidR="00846F53">
        <w:rPr>
          <w:rFonts w:asciiTheme="minorHAnsi" w:hAnsiTheme="minorHAnsi" w:cstheme="minorHAnsi"/>
          <w:sz w:val="24"/>
          <w:szCs w:val="24"/>
        </w:rPr>
        <w:t>4</w:t>
      </w:r>
      <w:r w:rsidRPr="00031D46">
        <w:rPr>
          <w:rFonts w:asciiTheme="minorHAnsi" w:hAnsiTheme="minorHAnsi" w:cstheme="minorHAnsi"/>
          <w:sz w:val="24"/>
          <w:szCs w:val="24"/>
        </w:rPr>
        <w:t>:</w:t>
      </w:r>
    </w:p>
    <w:p w:rsidR="000D5ECA" w:rsidRPr="00031D46" w:rsidRDefault="000D5ECA" w:rsidP="000D5ECA">
      <w:pPr>
        <w:ind w:left="360"/>
        <w:rPr>
          <w:rFonts w:asciiTheme="minorHAnsi" w:hAnsiTheme="minorHAnsi" w:cstheme="minorHAnsi"/>
        </w:rPr>
      </w:pPr>
    </w:p>
    <w:tbl>
      <w:tblPr>
        <w:tblW w:w="0" w:type="auto"/>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68"/>
        <w:gridCol w:w="1121"/>
        <w:gridCol w:w="1260"/>
        <w:gridCol w:w="1219"/>
        <w:gridCol w:w="1260"/>
        <w:gridCol w:w="1260"/>
      </w:tblGrid>
      <w:tr w:rsidR="000D5ECA" w:rsidRPr="00031D46" w:rsidTr="001C492E">
        <w:tc>
          <w:tcPr>
            <w:tcW w:w="2268" w:type="dxa"/>
            <w:tcBorders>
              <w:top w:val="nil"/>
              <w:left w:val="nil"/>
              <w:bottom w:val="single" w:sz="12" w:space="0" w:color="auto"/>
              <w:right w:val="single" w:sz="12" w:space="0" w:color="auto"/>
            </w:tcBorders>
          </w:tcPr>
          <w:p w:rsidR="000D5ECA" w:rsidRPr="00031D46" w:rsidRDefault="000D5ECA" w:rsidP="001C492E">
            <w:pPr>
              <w:rPr>
                <w:rFonts w:asciiTheme="minorHAnsi" w:hAnsiTheme="minorHAnsi" w:cstheme="minorHAnsi"/>
              </w:rPr>
            </w:pPr>
          </w:p>
        </w:tc>
        <w:tc>
          <w:tcPr>
            <w:tcW w:w="1121" w:type="dxa"/>
            <w:tcBorders>
              <w:top w:val="single" w:sz="12"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Přípr.st..</w:t>
            </w:r>
          </w:p>
        </w:tc>
        <w:tc>
          <w:tcPr>
            <w:tcW w:w="1260" w:type="dxa"/>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ZŠ</w:t>
            </w:r>
          </w:p>
        </w:tc>
        <w:tc>
          <w:tcPr>
            <w:tcW w:w="1219" w:type="dxa"/>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ZŠ </w:t>
            </w:r>
            <w:proofErr w:type="spellStart"/>
            <w:r w:rsidRPr="00031D46">
              <w:rPr>
                <w:rFonts w:asciiTheme="minorHAnsi" w:hAnsiTheme="minorHAnsi" w:cstheme="minorHAnsi"/>
              </w:rPr>
              <w:t>prakt</w:t>
            </w:r>
            <w:proofErr w:type="spellEnd"/>
            <w:r w:rsidRPr="00031D46">
              <w:rPr>
                <w:rFonts w:asciiTheme="minorHAnsi" w:hAnsiTheme="minorHAnsi" w:cstheme="minorHAnsi"/>
              </w:rPr>
              <w:t>.</w:t>
            </w:r>
          </w:p>
        </w:tc>
        <w:tc>
          <w:tcPr>
            <w:tcW w:w="1260" w:type="dxa"/>
            <w:tcBorders>
              <w:top w:val="single" w:sz="12"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ZŠ </w:t>
            </w:r>
            <w:proofErr w:type="spellStart"/>
            <w:r w:rsidRPr="00031D46">
              <w:rPr>
                <w:rFonts w:asciiTheme="minorHAnsi" w:hAnsiTheme="minorHAnsi" w:cstheme="minorHAnsi"/>
              </w:rPr>
              <w:t>spec</w:t>
            </w:r>
            <w:proofErr w:type="spellEnd"/>
            <w:r w:rsidRPr="00031D46">
              <w:rPr>
                <w:rFonts w:asciiTheme="minorHAnsi" w:hAnsiTheme="minorHAnsi" w:cstheme="minorHAnsi"/>
              </w:rPr>
              <w:t>.</w:t>
            </w:r>
          </w:p>
        </w:tc>
        <w:tc>
          <w:tcPr>
            <w:tcW w:w="1260" w:type="dxa"/>
            <w:tcBorders>
              <w:top w:val="single" w:sz="12"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proofErr w:type="spellStart"/>
            <w:r w:rsidRPr="00031D46">
              <w:rPr>
                <w:rFonts w:asciiTheme="minorHAnsi" w:hAnsiTheme="minorHAnsi" w:cstheme="minorHAnsi"/>
              </w:rPr>
              <w:t>PrŠ</w:t>
            </w:r>
            <w:proofErr w:type="spellEnd"/>
          </w:p>
        </w:tc>
      </w:tr>
      <w:tr w:rsidR="000D5ECA" w:rsidRPr="00031D46" w:rsidTr="001C492E">
        <w:tc>
          <w:tcPr>
            <w:tcW w:w="2268" w:type="dxa"/>
            <w:tcBorders>
              <w:top w:val="single" w:sz="12"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zařazení </w:t>
            </w:r>
            <w:proofErr w:type="gramStart"/>
            <w:r w:rsidRPr="00031D46">
              <w:rPr>
                <w:rFonts w:asciiTheme="minorHAnsi" w:hAnsiTheme="minorHAnsi" w:cstheme="minorHAnsi"/>
              </w:rPr>
              <w:t>do 1.roč.</w:t>
            </w:r>
            <w:proofErr w:type="gramEnd"/>
          </w:p>
        </w:tc>
        <w:tc>
          <w:tcPr>
            <w:tcW w:w="1121"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0</w:t>
            </w:r>
          </w:p>
        </w:tc>
        <w:tc>
          <w:tcPr>
            <w:tcW w:w="12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
        </w:tc>
        <w:tc>
          <w:tcPr>
            <w:tcW w:w="1219" w:type="dxa"/>
            <w:tcBorders>
              <w:top w:val="single" w:sz="4" w:space="0" w:color="auto"/>
              <w:left w:val="single" w:sz="4" w:space="0" w:color="auto"/>
              <w:bottom w:val="single" w:sz="4" w:space="0" w:color="auto"/>
              <w:right w:val="single" w:sz="4" w:space="0" w:color="auto"/>
            </w:tcBorders>
          </w:tcPr>
          <w:p w:rsidR="000D5ECA" w:rsidRPr="00031D46" w:rsidRDefault="00846F53" w:rsidP="001C492E">
            <w:pPr>
              <w:jc w:val="center"/>
              <w:rPr>
                <w:rFonts w:asciiTheme="minorHAnsi" w:hAnsiTheme="minorHAnsi" w:cstheme="minorHAnsi"/>
              </w:rPr>
            </w:pPr>
            <w:r>
              <w:rPr>
                <w:rFonts w:asciiTheme="minorHAnsi" w:hAnsiTheme="minorHAnsi" w:cstheme="minorHAnsi"/>
              </w:rPr>
              <w:t>0</w:t>
            </w:r>
          </w:p>
        </w:tc>
        <w:tc>
          <w:tcPr>
            <w:tcW w:w="1260" w:type="dxa"/>
            <w:tcBorders>
              <w:top w:val="single" w:sz="4" w:space="0" w:color="auto"/>
              <w:left w:val="single" w:sz="4" w:space="0" w:color="auto"/>
              <w:bottom w:val="single" w:sz="4" w:space="0" w:color="auto"/>
              <w:right w:val="single" w:sz="4" w:space="0" w:color="auto"/>
            </w:tcBorders>
          </w:tcPr>
          <w:p w:rsidR="000D5ECA" w:rsidRPr="00031D46" w:rsidRDefault="000D5ECA" w:rsidP="00846F53">
            <w:pPr>
              <w:rPr>
                <w:rFonts w:asciiTheme="minorHAnsi" w:hAnsiTheme="minorHAnsi" w:cstheme="minorHAnsi"/>
              </w:rPr>
            </w:pPr>
            <w:r w:rsidRPr="00031D46">
              <w:rPr>
                <w:rFonts w:asciiTheme="minorHAnsi" w:hAnsiTheme="minorHAnsi" w:cstheme="minorHAnsi"/>
              </w:rPr>
              <w:t xml:space="preserve">       </w:t>
            </w:r>
            <w:r w:rsidR="00846F53">
              <w:rPr>
                <w:rFonts w:asciiTheme="minorHAnsi" w:hAnsiTheme="minorHAnsi" w:cstheme="minorHAnsi"/>
              </w:rPr>
              <w:t>3</w:t>
            </w:r>
          </w:p>
        </w:tc>
        <w:tc>
          <w:tcPr>
            <w:tcW w:w="126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
        </w:tc>
      </w:tr>
      <w:tr w:rsidR="000D5ECA" w:rsidRPr="00031D46" w:rsidTr="001C492E">
        <w:tc>
          <w:tcPr>
            <w:tcW w:w="2268" w:type="dxa"/>
            <w:tcBorders>
              <w:top w:val="single" w:sz="4" w:space="0" w:color="auto"/>
              <w:left w:val="single" w:sz="12" w:space="0" w:color="auto"/>
              <w:bottom w:val="single" w:sz="12"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zařaz.do jiného roč.</w:t>
            </w:r>
          </w:p>
        </w:tc>
        <w:tc>
          <w:tcPr>
            <w:tcW w:w="1121"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
        </w:tc>
        <w:tc>
          <w:tcPr>
            <w:tcW w:w="126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
        </w:tc>
        <w:tc>
          <w:tcPr>
            <w:tcW w:w="1219"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r w:rsidR="00846F53">
              <w:rPr>
                <w:rFonts w:asciiTheme="minorHAnsi" w:hAnsiTheme="minorHAnsi" w:cstheme="minorHAnsi"/>
              </w:rPr>
              <w:t xml:space="preserve">   </w:t>
            </w:r>
            <w:r w:rsidRPr="00031D46">
              <w:rPr>
                <w:rFonts w:asciiTheme="minorHAnsi" w:hAnsiTheme="minorHAnsi" w:cstheme="minorHAnsi"/>
              </w:rPr>
              <w:t xml:space="preserve"> 0</w:t>
            </w:r>
          </w:p>
        </w:tc>
        <w:tc>
          <w:tcPr>
            <w:tcW w:w="126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
        </w:tc>
        <w:tc>
          <w:tcPr>
            <w:tcW w:w="1260" w:type="dxa"/>
            <w:tcBorders>
              <w:top w:val="single" w:sz="4" w:space="0" w:color="auto"/>
              <w:left w:val="single" w:sz="4" w:space="0" w:color="auto"/>
              <w:bottom w:val="single" w:sz="12" w:space="0" w:color="auto"/>
              <w:right w:val="single" w:sz="12"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w:t>
            </w:r>
          </w:p>
        </w:tc>
      </w:tr>
    </w:tbl>
    <w:p w:rsidR="000D5ECA" w:rsidRPr="00031D46" w:rsidRDefault="000D5ECA" w:rsidP="000D5ECA">
      <w:pPr>
        <w:rPr>
          <w:rFonts w:asciiTheme="minorHAnsi" w:hAnsiTheme="minorHAnsi" w:cstheme="minorHAnsi"/>
        </w:rPr>
      </w:pPr>
    </w:p>
    <w:p w:rsidR="000D5ECA" w:rsidRPr="00031D46" w:rsidRDefault="000D5ECA" w:rsidP="000D5ECA">
      <w:pPr>
        <w:rPr>
          <w:rFonts w:asciiTheme="minorHAnsi" w:hAnsiTheme="minorHAnsi" w:cstheme="minorHAnsi"/>
        </w:rPr>
      </w:pPr>
    </w:p>
    <w:p w:rsidR="000D5ECA" w:rsidRPr="00031D46" w:rsidRDefault="000D5ECA" w:rsidP="000D5ECA">
      <w:pPr>
        <w:pStyle w:val="Nadpis5"/>
        <w:rPr>
          <w:rFonts w:asciiTheme="minorHAnsi" w:hAnsiTheme="minorHAnsi" w:cstheme="minorHAnsi"/>
          <w:sz w:val="24"/>
          <w:szCs w:val="24"/>
        </w:rPr>
      </w:pPr>
      <w:r w:rsidRPr="00031D46">
        <w:rPr>
          <w:rFonts w:asciiTheme="minorHAnsi" w:hAnsiTheme="minorHAnsi" w:cstheme="minorHAnsi"/>
          <w:sz w:val="24"/>
          <w:szCs w:val="24"/>
        </w:rPr>
        <w:t>Absolventi přijatí ke studiu ve středních školách ve školním roce 201</w:t>
      </w:r>
      <w:r w:rsidR="00846F53">
        <w:rPr>
          <w:rFonts w:asciiTheme="minorHAnsi" w:hAnsiTheme="minorHAnsi" w:cstheme="minorHAnsi"/>
          <w:sz w:val="24"/>
          <w:szCs w:val="24"/>
        </w:rPr>
        <w:t>3</w:t>
      </w:r>
      <w:r w:rsidRPr="00031D46">
        <w:rPr>
          <w:rFonts w:asciiTheme="minorHAnsi" w:hAnsiTheme="minorHAnsi" w:cstheme="minorHAnsi"/>
          <w:sz w:val="24"/>
          <w:szCs w:val="24"/>
        </w:rPr>
        <w:t>/201</w:t>
      </w:r>
      <w:r w:rsidR="00846F53">
        <w:rPr>
          <w:rFonts w:asciiTheme="minorHAnsi" w:hAnsiTheme="minorHAnsi" w:cstheme="minorHAnsi"/>
          <w:sz w:val="24"/>
          <w:szCs w:val="24"/>
        </w:rPr>
        <w:t>4</w:t>
      </w:r>
      <w:r w:rsidRPr="00031D46">
        <w:rPr>
          <w:rFonts w:asciiTheme="minorHAnsi" w:hAnsiTheme="minorHAnsi" w:cstheme="minorHAnsi"/>
          <w:sz w:val="24"/>
          <w:szCs w:val="24"/>
        </w:rPr>
        <w:t>:</w:t>
      </w:r>
    </w:p>
    <w:p w:rsidR="000D5ECA" w:rsidRPr="00031D46" w:rsidRDefault="000D5ECA" w:rsidP="000D5ECA">
      <w:pPr>
        <w:rPr>
          <w:rFonts w:asciiTheme="minorHAnsi" w:hAnsiTheme="minorHAnsi" w:cstheme="minorHAns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56"/>
        <w:gridCol w:w="1260"/>
        <w:gridCol w:w="1158"/>
        <w:gridCol w:w="1262"/>
      </w:tblGrid>
      <w:tr w:rsidR="000D5ECA" w:rsidRPr="00031D46" w:rsidTr="001C492E">
        <w:tc>
          <w:tcPr>
            <w:tcW w:w="2393" w:type="dxa"/>
            <w:gridSpan w:val="2"/>
            <w:tcBorders>
              <w:top w:val="single" w:sz="12" w:space="0" w:color="auto"/>
              <w:left w:val="single" w:sz="12"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 xml:space="preserve">OU a </w:t>
            </w:r>
            <w:proofErr w:type="spellStart"/>
            <w:r w:rsidRPr="00031D46">
              <w:rPr>
                <w:rFonts w:asciiTheme="minorHAnsi" w:hAnsiTheme="minorHAnsi" w:cstheme="minorHAnsi"/>
                <w:bCs/>
              </w:rPr>
              <w:t>PrŠ</w:t>
            </w:r>
            <w:proofErr w:type="spellEnd"/>
          </w:p>
        </w:tc>
        <w:tc>
          <w:tcPr>
            <w:tcW w:w="2395" w:type="dxa"/>
            <w:gridSpan w:val="2"/>
            <w:tcBorders>
              <w:top w:val="single" w:sz="12"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 xml:space="preserve">jiné SŠ </w:t>
            </w:r>
            <w:r w:rsidRPr="00031D46">
              <w:rPr>
                <w:rFonts w:asciiTheme="minorHAnsi" w:hAnsiTheme="minorHAnsi" w:cstheme="minorHAnsi"/>
                <w:bCs/>
                <w:vertAlign w:val="superscript"/>
              </w:rPr>
              <w:t>x</w:t>
            </w:r>
            <w:r w:rsidRPr="00031D46">
              <w:rPr>
                <w:rFonts w:asciiTheme="minorHAnsi" w:hAnsiTheme="minorHAnsi" w:cstheme="minorHAnsi"/>
                <w:bCs/>
              </w:rPr>
              <w:t xml:space="preserve"> </w:t>
            </w:r>
          </w:p>
        </w:tc>
      </w:tr>
      <w:tr w:rsidR="000D5ECA" w:rsidRPr="00031D46" w:rsidTr="001C492E">
        <w:trPr>
          <w:cantSplit/>
        </w:trPr>
        <w:tc>
          <w:tcPr>
            <w:tcW w:w="1133"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Přihlášeno</w:t>
            </w:r>
          </w:p>
        </w:tc>
        <w:tc>
          <w:tcPr>
            <w:tcW w:w="1260"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přijato</w:t>
            </w:r>
          </w:p>
        </w:tc>
        <w:tc>
          <w:tcPr>
            <w:tcW w:w="1133" w:type="dxa"/>
            <w:tcBorders>
              <w:top w:val="single" w:sz="4" w:space="0" w:color="auto"/>
              <w:left w:val="single" w:sz="4" w:space="0" w:color="auto"/>
              <w:bottom w:val="single" w:sz="4"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přihlášeno</w:t>
            </w:r>
          </w:p>
        </w:tc>
        <w:tc>
          <w:tcPr>
            <w:tcW w:w="1262"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bCs/>
              </w:rPr>
            </w:pPr>
            <w:r w:rsidRPr="00031D46">
              <w:rPr>
                <w:rFonts w:asciiTheme="minorHAnsi" w:hAnsiTheme="minorHAnsi" w:cstheme="minorHAnsi"/>
                <w:bCs/>
              </w:rPr>
              <w:t>Přijato</w:t>
            </w:r>
          </w:p>
        </w:tc>
      </w:tr>
      <w:tr w:rsidR="000D5ECA" w:rsidRPr="00031D46" w:rsidTr="001C492E">
        <w:trPr>
          <w:cantSplit/>
        </w:trPr>
        <w:tc>
          <w:tcPr>
            <w:tcW w:w="1133" w:type="dxa"/>
            <w:tcBorders>
              <w:top w:val="single" w:sz="4" w:space="0" w:color="auto"/>
              <w:left w:val="single" w:sz="12" w:space="0" w:color="auto"/>
              <w:bottom w:val="single" w:sz="12" w:space="0" w:color="auto"/>
              <w:right w:val="single" w:sz="4" w:space="0" w:color="auto"/>
            </w:tcBorders>
          </w:tcPr>
          <w:p w:rsidR="000D5ECA" w:rsidRPr="00031D46" w:rsidRDefault="000D5ECA" w:rsidP="001C492E">
            <w:pPr>
              <w:jc w:val="center"/>
              <w:rPr>
                <w:rFonts w:asciiTheme="minorHAnsi" w:hAnsiTheme="minorHAnsi" w:cstheme="minorHAnsi"/>
                <w:bCs/>
              </w:rPr>
            </w:pPr>
            <w:r>
              <w:rPr>
                <w:rFonts w:asciiTheme="minorHAnsi" w:hAnsiTheme="minorHAnsi" w:cstheme="minorHAnsi"/>
                <w:bCs/>
              </w:rPr>
              <w:t>0</w:t>
            </w:r>
          </w:p>
        </w:tc>
        <w:tc>
          <w:tcPr>
            <w:tcW w:w="1260"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jc w:val="center"/>
              <w:rPr>
                <w:rFonts w:asciiTheme="minorHAnsi" w:hAnsiTheme="minorHAnsi" w:cstheme="minorHAnsi"/>
                <w:bCs/>
              </w:rPr>
            </w:pPr>
            <w:r>
              <w:rPr>
                <w:rFonts w:asciiTheme="minorHAnsi" w:hAnsiTheme="minorHAnsi" w:cstheme="minorHAnsi"/>
                <w:bCs/>
              </w:rPr>
              <w:t>0</w:t>
            </w:r>
          </w:p>
        </w:tc>
        <w:tc>
          <w:tcPr>
            <w:tcW w:w="1133" w:type="dxa"/>
            <w:tcBorders>
              <w:top w:val="single" w:sz="4" w:space="0" w:color="auto"/>
              <w:left w:val="single" w:sz="4" w:space="0" w:color="auto"/>
              <w:bottom w:val="single" w:sz="12" w:space="0" w:color="auto"/>
              <w:right w:val="single" w:sz="4"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       -</w:t>
            </w:r>
          </w:p>
        </w:tc>
        <w:tc>
          <w:tcPr>
            <w:tcW w:w="1262" w:type="dxa"/>
            <w:tcBorders>
              <w:top w:val="single" w:sz="4" w:space="0" w:color="auto"/>
              <w:left w:val="single" w:sz="4" w:space="0" w:color="auto"/>
              <w:bottom w:val="single" w:sz="12" w:space="0" w:color="auto"/>
              <w:right w:val="single" w:sz="12" w:space="0" w:color="auto"/>
            </w:tcBorders>
          </w:tcPr>
          <w:p w:rsidR="000D5ECA" w:rsidRPr="00031D46" w:rsidRDefault="000D5ECA" w:rsidP="001C492E">
            <w:pPr>
              <w:rPr>
                <w:rFonts w:asciiTheme="minorHAnsi" w:hAnsiTheme="minorHAnsi" w:cstheme="minorHAnsi"/>
                <w:bCs/>
              </w:rPr>
            </w:pPr>
            <w:r w:rsidRPr="00031D46">
              <w:rPr>
                <w:rFonts w:asciiTheme="minorHAnsi" w:hAnsiTheme="minorHAnsi" w:cstheme="minorHAnsi"/>
                <w:bCs/>
              </w:rPr>
              <w:t xml:space="preserve">       -</w:t>
            </w:r>
          </w:p>
        </w:tc>
      </w:tr>
    </w:tbl>
    <w:p w:rsidR="000D5ECA" w:rsidRPr="00031D46" w:rsidRDefault="000D5ECA" w:rsidP="000D5ECA">
      <w:pPr>
        <w:rPr>
          <w:rFonts w:asciiTheme="minorHAnsi" w:hAnsiTheme="minorHAnsi" w:cstheme="minorHAnsi"/>
        </w:rPr>
      </w:pPr>
      <w:r w:rsidRPr="00031D46">
        <w:rPr>
          <w:rFonts w:asciiTheme="minorHAnsi" w:hAnsiTheme="minorHAnsi" w:cstheme="minorHAnsi"/>
        </w:rPr>
        <w:t>x … uveďte jaké</w:t>
      </w:r>
    </w:p>
    <w:p w:rsidR="000D5ECA" w:rsidRPr="00031D46" w:rsidRDefault="000D5ECA" w:rsidP="000D5ECA">
      <w:pPr>
        <w:rPr>
          <w:rFonts w:asciiTheme="minorHAnsi" w:hAnsiTheme="minorHAnsi" w:cstheme="minorHAnsi"/>
          <w:b/>
        </w:rPr>
      </w:pPr>
    </w:p>
    <w:p w:rsidR="000D5ECA" w:rsidRPr="00031D46" w:rsidRDefault="000D5ECA" w:rsidP="000D5ECA">
      <w:pPr>
        <w:rPr>
          <w:rFonts w:asciiTheme="minorHAnsi" w:hAnsiTheme="minorHAnsi" w:cstheme="minorHAnsi"/>
          <w:b/>
        </w:rPr>
      </w:pPr>
    </w:p>
    <w:p w:rsidR="000D5ECA" w:rsidRPr="004D6EBA" w:rsidRDefault="000D5ECA" w:rsidP="000D5ECA">
      <w:pPr>
        <w:rPr>
          <w:rFonts w:asciiTheme="minorHAnsi" w:hAnsiTheme="minorHAnsi" w:cstheme="minorHAnsi"/>
        </w:rPr>
      </w:pPr>
      <w:r w:rsidRPr="00031D46">
        <w:rPr>
          <w:rFonts w:asciiTheme="minorHAnsi" w:hAnsiTheme="minorHAnsi" w:cstheme="minorHAnsi"/>
          <w:b/>
        </w:rPr>
        <w:t xml:space="preserve">Skladba žáků </w:t>
      </w:r>
      <w:r>
        <w:rPr>
          <w:rFonts w:asciiTheme="minorHAnsi" w:hAnsiTheme="minorHAnsi" w:cstheme="minorHAnsi"/>
        </w:rPr>
        <w:t>(žák se uvádí jen jednou)</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8"/>
        <w:gridCol w:w="1800"/>
      </w:tblGrid>
      <w:tr w:rsidR="000D5ECA" w:rsidRPr="00031D46" w:rsidTr="001C492E">
        <w:tc>
          <w:tcPr>
            <w:tcW w:w="3348" w:type="dxa"/>
            <w:tcBorders>
              <w:top w:val="single" w:sz="12"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Druh zdravotního postižení</w:t>
            </w:r>
          </w:p>
        </w:tc>
        <w:tc>
          <w:tcPr>
            <w:tcW w:w="1800" w:type="dxa"/>
            <w:tcBorders>
              <w:top w:val="single" w:sz="12" w:space="0" w:color="auto"/>
              <w:left w:val="single" w:sz="4" w:space="0" w:color="auto"/>
              <w:bottom w:val="single" w:sz="4" w:space="0" w:color="auto"/>
              <w:right w:val="single" w:sz="12" w:space="0" w:color="auto"/>
            </w:tcBorders>
          </w:tcPr>
          <w:p w:rsidR="000D5ECA" w:rsidRPr="00031D46" w:rsidRDefault="000D5ECA" w:rsidP="001C492E">
            <w:pPr>
              <w:pStyle w:val="Nadpis5"/>
              <w:jc w:val="center"/>
              <w:rPr>
                <w:rFonts w:asciiTheme="minorHAnsi" w:hAnsiTheme="minorHAnsi" w:cstheme="minorHAnsi"/>
                <w:sz w:val="24"/>
                <w:szCs w:val="24"/>
              </w:rPr>
            </w:pPr>
            <w:r w:rsidRPr="00031D46">
              <w:rPr>
                <w:rFonts w:asciiTheme="minorHAnsi" w:hAnsiTheme="minorHAnsi" w:cstheme="minorHAnsi"/>
                <w:sz w:val="24"/>
                <w:szCs w:val="24"/>
              </w:rPr>
              <w:t>počet žáků</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mentální postižení</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tělesné postižení</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zrakové postižení</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sluchové postižení</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vady řeči</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kombinované vady</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846F53">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r w:rsidR="00846F53">
              <w:rPr>
                <w:rFonts w:asciiTheme="minorHAnsi" w:hAnsiTheme="minorHAnsi" w:cstheme="minorHAnsi"/>
                <w:sz w:val="24"/>
                <w:szCs w:val="24"/>
              </w:rPr>
              <w:t>37</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autismus</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r w:rsidR="000D5ECA" w:rsidRPr="00031D46" w:rsidTr="001C492E">
        <w:tc>
          <w:tcPr>
            <w:tcW w:w="3348" w:type="dxa"/>
            <w:tcBorders>
              <w:top w:val="single" w:sz="4" w:space="0" w:color="auto"/>
              <w:left w:val="single" w:sz="12" w:space="0" w:color="auto"/>
              <w:bottom w:val="single" w:sz="4"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vývojové poruchy*</w:t>
            </w:r>
          </w:p>
        </w:tc>
        <w:tc>
          <w:tcPr>
            <w:tcW w:w="1800" w:type="dxa"/>
            <w:tcBorders>
              <w:top w:val="single" w:sz="4" w:space="0" w:color="auto"/>
              <w:left w:val="single" w:sz="4" w:space="0" w:color="auto"/>
              <w:bottom w:val="single" w:sz="4"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r w:rsidR="000D5ECA" w:rsidRPr="00031D46" w:rsidTr="001C492E">
        <w:tc>
          <w:tcPr>
            <w:tcW w:w="3348" w:type="dxa"/>
            <w:tcBorders>
              <w:top w:val="single" w:sz="4" w:space="0" w:color="auto"/>
              <w:left w:val="single" w:sz="12" w:space="0" w:color="auto"/>
              <w:bottom w:val="single" w:sz="12" w:space="0" w:color="auto"/>
              <w:right w:val="single" w:sz="4" w:space="0" w:color="auto"/>
            </w:tcBorders>
          </w:tcPr>
          <w:p w:rsidR="000D5ECA" w:rsidRPr="00031D46" w:rsidRDefault="000D5ECA" w:rsidP="001C492E">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ostatní**</w:t>
            </w:r>
          </w:p>
        </w:tc>
        <w:tc>
          <w:tcPr>
            <w:tcW w:w="1800" w:type="dxa"/>
            <w:tcBorders>
              <w:top w:val="single" w:sz="4" w:space="0" w:color="auto"/>
              <w:left w:val="single" w:sz="4" w:space="0" w:color="auto"/>
              <w:bottom w:val="single" w:sz="12" w:space="0" w:color="auto"/>
              <w:right w:val="single" w:sz="12" w:space="0" w:color="auto"/>
            </w:tcBorders>
          </w:tcPr>
          <w:p w:rsidR="000D5ECA" w:rsidRPr="00031D46" w:rsidRDefault="000D5ECA" w:rsidP="001C492E">
            <w:pPr>
              <w:pStyle w:val="Nadpis5"/>
              <w:rPr>
                <w:rFonts w:asciiTheme="minorHAnsi" w:hAnsiTheme="minorHAnsi" w:cstheme="minorHAnsi"/>
                <w:sz w:val="24"/>
                <w:szCs w:val="24"/>
              </w:rPr>
            </w:pPr>
            <w:r w:rsidRPr="00031D46">
              <w:rPr>
                <w:rFonts w:asciiTheme="minorHAnsi" w:hAnsiTheme="minorHAnsi" w:cstheme="minorHAnsi"/>
                <w:sz w:val="24"/>
                <w:szCs w:val="24"/>
              </w:rPr>
              <w:t xml:space="preserve">         -</w:t>
            </w:r>
          </w:p>
        </w:tc>
      </w:tr>
    </w:tbl>
    <w:p w:rsidR="000D5ECA" w:rsidRPr="00031D46" w:rsidRDefault="000D5ECA" w:rsidP="000D5ECA">
      <w:pPr>
        <w:pStyle w:val="Nadpis5"/>
        <w:rPr>
          <w:rFonts w:asciiTheme="minorHAnsi" w:hAnsiTheme="minorHAnsi" w:cstheme="minorHAnsi"/>
          <w:b w:val="0"/>
          <w:bCs w:val="0"/>
          <w:sz w:val="24"/>
          <w:szCs w:val="24"/>
        </w:rPr>
      </w:pPr>
      <w:r w:rsidRPr="00031D46">
        <w:rPr>
          <w:rFonts w:asciiTheme="minorHAnsi" w:hAnsiTheme="minorHAnsi" w:cstheme="minorHAnsi"/>
          <w:b w:val="0"/>
          <w:bCs w:val="0"/>
          <w:sz w:val="24"/>
          <w:szCs w:val="24"/>
        </w:rPr>
        <w:t xml:space="preserve">*neplatí pro ZŠ </w:t>
      </w:r>
      <w:proofErr w:type="spellStart"/>
      <w:r w:rsidRPr="00031D46">
        <w:rPr>
          <w:rFonts w:asciiTheme="minorHAnsi" w:hAnsiTheme="minorHAnsi" w:cstheme="minorHAnsi"/>
          <w:b w:val="0"/>
          <w:bCs w:val="0"/>
          <w:sz w:val="24"/>
          <w:szCs w:val="24"/>
        </w:rPr>
        <w:t>prakt</w:t>
      </w:r>
      <w:proofErr w:type="spellEnd"/>
      <w:r w:rsidRPr="00031D46">
        <w:rPr>
          <w:rFonts w:asciiTheme="minorHAnsi" w:hAnsiTheme="minorHAnsi" w:cstheme="minorHAnsi"/>
          <w:b w:val="0"/>
          <w:bCs w:val="0"/>
          <w:sz w:val="24"/>
          <w:szCs w:val="24"/>
        </w:rPr>
        <w:t xml:space="preserve">., ZŠ </w:t>
      </w:r>
      <w:proofErr w:type="spellStart"/>
      <w:r w:rsidRPr="00031D46">
        <w:rPr>
          <w:rFonts w:asciiTheme="minorHAnsi" w:hAnsiTheme="minorHAnsi" w:cstheme="minorHAnsi"/>
          <w:b w:val="0"/>
          <w:bCs w:val="0"/>
          <w:sz w:val="24"/>
          <w:szCs w:val="24"/>
        </w:rPr>
        <w:t>spec</w:t>
      </w:r>
      <w:proofErr w:type="spellEnd"/>
      <w:r w:rsidRPr="00031D46">
        <w:rPr>
          <w:rFonts w:asciiTheme="minorHAnsi" w:hAnsiTheme="minorHAnsi" w:cstheme="minorHAnsi"/>
          <w:b w:val="0"/>
          <w:bCs w:val="0"/>
          <w:sz w:val="24"/>
          <w:szCs w:val="24"/>
        </w:rPr>
        <w:t xml:space="preserve">., </w:t>
      </w:r>
      <w:proofErr w:type="spellStart"/>
      <w:r w:rsidRPr="00031D46">
        <w:rPr>
          <w:rFonts w:asciiTheme="minorHAnsi" w:hAnsiTheme="minorHAnsi" w:cstheme="minorHAnsi"/>
          <w:b w:val="0"/>
          <w:bCs w:val="0"/>
          <w:sz w:val="24"/>
          <w:szCs w:val="24"/>
        </w:rPr>
        <w:t>PrŠ</w:t>
      </w:r>
      <w:proofErr w:type="spellEnd"/>
      <w:r w:rsidRPr="00031D46">
        <w:rPr>
          <w:rFonts w:asciiTheme="minorHAnsi" w:hAnsiTheme="minorHAnsi" w:cstheme="minorHAnsi"/>
          <w:b w:val="0"/>
          <w:bCs w:val="0"/>
          <w:sz w:val="24"/>
          <w:szCs w:val="24"/>
        </w:rPr>
        <w:t xml:space="preserve">, </w:t>
      </w:r>
      <w:proofErr w:type="gramStart"/>
      <w:r w:rsidRPr="00031D46">
        <w:rPr>
          <w:rFonts w:asciiTheme="minorHAnsi" w:hAnsiTheme="minorHAnsi" w:cstheme="minorHAnsi"/>
          <w:b w:val="0"/>
          <w:bCs w:val="0"/>
          <w:sz w:val="24"/>
          <w:szCs w:val="24"/>
        </w:rPr>
        <w:t>příp.st.</w:t>
      </w:r>
      <w:proofErr w:type="gramEnd"/>
    </w:p>
    <w:p w:rsidR="000D5ECA" w:rsidRPr="00031D46" w:rsidRDefault="000D5ECA" w:rsidP="000D5ECA">
      <w:pPr>
        <w:rPr>
          <w:rFonts w:asciiTheme="minorHAnsi" w:hAnsiTheme="minorHAnsi" w:cstheme="minorHAnsi"/>
        </w:rPr>
      </w:pPr>
      <w:r w:rsidRPr="00031D46">
        <w:rPr>
          <w:rFonts w:asciiTheme="minorHAnsi" w:hAnsiTheme="minorHAnsi" w:cstheme="minorHAnsi"/>
        </w:rPr>
        <w:t>** platí pro školy při nemocnicích, léčebnách (</w:t>
      </w:r>
      <w:proofErr w:type="spellStart"/>
      <w:proofErr w:type="gramStart"/>
      <w:r w:rsidRPr="00031D46">
        <w:rPr>
          <w:rFonts w:asciiTheme="minorHAnsi" w:hAnsiTheme="minorHAnsi" w:cstheme="minorHAnsi"/>
        </w:rPr>
        <w:t>tzn.speciální</w:t>
      </w:r>
      <w:proofErr w:type="spellEnd"/>
      <w:proofErr w:type="gramEnd"/>
      <w:r w:rsidRPr="00031D46">
        <w:rPr>
          <w:rFonts w:asciiTheme="minorHAnsi" w:hAnsiTheme="minorHAnsi" w:cstheme="minorHAnsi"/>
        </w:rPr>
        <w:t xml:space="preserve"> základní školy)</w:t>
      </w:r>
    </w:p>
    <w:p w:rsidR="000D5ECA" w:rsidRPr="00031D46" w:rsidRDefault="000D5ECA" w:rsidP="000D5ECA">
      <w:pPr>
        <w:pStyle w:val="Nadpis5"/>
        <w:rPr>
          <w:rFonts w:asciiTheme="minorHAnsi" w:hAnsiTheme="minorHAnsi" w:cstheme="minorHAnsi"/>
          <w:sz w:val="24"/>
          <w:szCs w:val="24"/>
        </w:rPr>
      </w:pPr>
    </w:p>
    <w:p w:rsidR="000D5ECA" w:rsidRPr="00031D46" w:rsidRDefault="000D5ECA" w:rsidP="000D5ECA">
      <w:pPr>
        <w:rPr>
          <w:rFonts w:asciiTheme="minorHAnsi" w:hAnsiTheme="minorHAnsi" w:cstheme="minorHAnsi"/>
        </w:rPr>
      </w:pPr>
    </w:p>
    <w:p w:rsidR="000D5ECA" w:rsidRPr="00031D46" w:rsidRDefault="000D5ECA" w:rsidP="000D5ECA">
      <w:pPr>
        <w:pStyle w:val="Nadpis5"/>
        <w:rPr>
          <w:rFonts w:asciiTheme="minorHAnsi" w:hAnsiTheme="minorHAnsi" w:cstheme="minorHAnsi"/>
          <w:sz w:val="24"/>
          <w:szCs w:val="24"/>
        </w:rPr>
      </w:pPr>
      <w:r w:rsidRPr="00031D46">
        <w:rPr>
          <w:rFonts w:asciiTheme="minorHAnsi" w:hAnsiTheme="minorHAnsi" w:cstheme="minorHAnsi"/>
          <w:sz w:val="24"/>
          <w:szCs w:val="24"/>
        </w:rPr>
        <w:lastRenderedPageBreak/>
        <w:t xml:space="preserve">Údaje o integrovaných žácích </w:t>
      </w:r>
    </w:p>
    <w:p w:rsidR="000D5ECA" w:rsidRPr="00031D46" w:rsidRDefault="000D5ECA" w:rsidP="000D5ECA">
      <w:pPr>
        <w:rPr>
          <w:rFonts w:asciiTheme="minorHAnsi" w:hAnsiTheme="minorHAnsi" w:cstheme="minorHAnsi"/>
        </w:rPr>
      </w:pPr>
      <w:r w:rsidRPr="00031D46">
        <w:rPr>
          <w:rFonts w:asciiTheme="minorHAnsi" w:hAnsiTheme="minorHAnsi" w:cstheme="minorHAnsi"/>
        </w:rPr>
        <w:t>(žáci integrovaní ve třídách)</w:t>
      </w:r>
    </w:p>
    <w:p w:rsidR="000D5ECA" w:rsidRPr="00031D46" w:rsidRDefault="000D5ECA" w:rsidP="000D5EC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70"/>
        <w:gridCol w:w="1080"/>
        <w:gridCol w:w="1440"/>
      </w:tblGrid>
      <w:tr w:rsidR="000D5ECA" w:rsidRPr="00031D46" w:rsidTr="001C492E">
        <w:tc>
          <w:tcPr>
            <w:tcW w:w="2770" w:type="dxa"/>
            <w:tcBorders>
              <w:top w:val="single" w:sz="12"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b/>
              </w:rPr>
            </w:pPr>
            <w:r w:rsidRPr="00031D46">
              <w:rPr>
                <w:rFonts w:asciiTheme="minorHAnsi" w:hAnsiTheme="minorHAnsi" w:cstheme="minorHAnsi"/>
                <w:b/>
              </w:rPr>
              <w:t>druh zdravotního postižení</w:t>
            </w:r>
          </w:p>
        </w:tc>
        <w:tc>
          <w:tcPr>
            <w:tcW w:w="1080" w:type="dxa"/>
            <w:tcBorders>
              <w:top w:val="single" w:sz="12"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b/>
              </w:rPr>
            </w:pPr>
            <w:r w:rsidRPr="00031D46">
              <w:rPr>
                <w:rFonts w:asciiTheme="minorHAnsi" w:hAnsiTheme="minorHAnsi" w:cstheme="minorHAnsi"/>
                <w:b/>
              </w:rPr>
              <w:t>ročník</w:t>
            </w:r>
          </w:p>
        </w:tc>
        <w:tc>
          <w:tcPr>
            <w:tcW w:w="1440" w:type="dxa"/>
            <w:tcBorders>
              <w:top w:val="single" w:sz="12"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b/>
              </w:rPr>
            </w:pPr>
            <w:r w:rsidRPr="00031D46">
              <w:rPr>
                <w:rFonts w:asciiTheme="minorHAnsi" w:hAnsiTheme="minorHAnsi" w:cstheme="minorHAnsi"/>
                <w:b/>
              </w:rPr>
              <w:t>počet žáků</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mentální postižení</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tělesné postižení </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zrakové postižení</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sluchové postižení</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vady řeči</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kombinované vady</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autismus</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r w:rsidR="000D5ECA" w:rsidRPr="00031D46" w:rsidTr="001C492E">
        <w:tc>
          <w:tcPr>
            <w:tcW w:w="2770" w:type="dxa"/>
            <w:tcBorders>
              <w:top w:val="single" w:sz="4" w:space="0" w:color="auto"/>
              <w:left w:val="single" w:sz="12" w:space="0" w:color="auto"/>
              <w:bottom w:val="single" w:sz="4" w:space="0" w:color="auto"/>
              <w:right w:val="single" w:sz="8" w:space="0" w:color="auto"/>
            </w:tcBorders>
          </w:tcPr>
          <w:p w:rsidR="000D5ECA" w:rsidRPr="00031D46" w:rsidRDefault="000D5ECA" w:rsidP="001C492E">
            <w:pPr>
              <w:rPr>
                <w:rFonts w:asciiTheme="minorHAnsi" w:hAnsiTheme="minorHAnsi" w:cstheme="minorHAnsi"/>
              </w:rPr>
            </w:pPr>
            <w:r w:rsidRPr="00031D46">
              <w:rPr>
                <w:rFonts w:asciiTheme="minorHAnsi" w:hAnsiTheme="minorHAnsi" w:cstheme="minorHAnsi"/>
              </w:rPr>
              <w:t>vývojové poruchy*</w:t>
            </w:r>
          </w:p>
        </w:tc>
        <w:tc>
          <w:tcPr>
            <w:tcW w:w="1080" w:type="dxa"/>
            <w:tcBorders>
              <w:top w:val="single" w:sz="4" w:space="0" w:color="auto"/>
              <w:left w:val="single" w:sz="8" w:space="0" w:color="auto"/>
              <w:bottom w:val="single" w:sz="4" w:space="0" w:color="auto"/>
              <w:right w:val="single" w:sz="8"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c>
          <w:tcPr>
            <w:tcW w:w="1440" w:type="dxa"/>
            <w:tcBorders>
              <w:top w:val="single" w:sz="4" w:space="0" w:color="auto"/>
              <w:left w:val="single" w:sz="8" w:space="0" w:color="auto"/>
              <w:bottom w:val="single" w:sz="4" w:space="0" w:color="auto"/>
              <w:right w:val="single" w:sz="12" w:space="0" w:color="auto"/>
            </w:tcBorders>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w:t>
            </w:r>
          </w:p>
        </w:tc>
      </w:tr>
    </w:tbl>
    <w:p w:rsidR="000D5ECA" w:rsidRPr="00031D46" w:rsidRDefault="000D5ECA" w:rsidP="000D5ECA">
      <w:pPr>
        <w:rPr>
          <w:rFonts w:asciiTheme="minorHAnsi" w:hAnsiTheme="minorHAnsi" w:cstheme="minorHAnsi"/>
        </w:rPr>
      </w:pPr>
      <w:r w:rsidRPr="00031D46">
        <w:rPr>
          <w:rFonts w:asciiTheme="minorHAnsi" w:hAnsiTheme="minorHAnsi" w:cstheme="minorHAnsi"/>
        </w:rPr>
        <w:t xml:space="preserve">*neplatí pro </w:t>
      </w:r>
      <w:r w:rsidRPr="00031D46">
        <w:rPr>
          <w:rFonts w:asciiTheme="minorHAnsi" w:hAnsiTheme="minorHAnsi" w:cstheme="minorHAnsi"/>
          <w:bCs/>
        </w:rPr>
        <w:t xml:space="preserve">ZŠ </w:t>
      </w:r>
      <w:proofErr w:type="spellStart"/>
      <w:r w:rsidRPr="00031D46">
        <w:rPr>
          <w:rFonts w:asciiTheme="minorHAnsi" w:hAnsiTheme="minorHAnsi" w:cstheme="minorHAnsi"/>
          <w:bCs/>
        </w:rPr>
        <w:t>prakt</w:t>
      </w:r>
      <w:proofErr w:type="spellEnd"/>
      <w:r w:rsidRPr="00031D46">
        <w:rPr>
          <w:rFonts w:asciiTheme="minorHAnsi" w:hAnsiTheme="minorHAnsi" w:cstheme="minorHAnsi"/>
          <w:bCs/>
        </w:rPr>
        <w:t xml:space="preserve">., ZŠ </w:t>
      </w:r>
      <w:proofErr w:type="spellStart"/>
      <w:r w:rsidRPr="00031D46">
        <w:rPr>
          <w:rFonts w:asciiTheme="minorHAnsi" w:hAnsiTheme="minorHAnsi" w:cstheme="minorHAnsi"/>
          <w:bCs/>
        </w:rPr>
        <w:t>spec</w:t>
      </w:r>
      <w:proofErr w:type="spellEnd"/>
      <w:r w:rsidRPr="00031D46">
        <w:rPr>
          <w:rFonts w:asciiTheme="minorHAnsi" w:hAnsiTheme="minorHAnsi" w:cstheme="minorHAnsi"/>
          <w:bCs/>
        </w:rPr>
        <w:t>.,</w:t>
      </w:r>
      <w:r w:rsidRPr="00031D46">
        <w:rPr>
          <w:rFonts w:asciiTheme="minorHAnsi" w:hAnsiTheme="minorHAnsi" w:cstheme="minorHAnsi"/>
        </w:rPr>
        <w:t xml:space="preserve"> </w:t>
      </w:r>
      <w:proofErr w:type="spellStart"/>
      <w:r w:rsidRPr="00031D46">
        <w:rPr>
          <w:rFonts w:asciiTheme="minorHAnsi" w:hAnsiTheme="minorHAnsi" w:cstheme="minorHAnsi"/>
        </w:rPr>
        <w:t>PrŠ</w:t>
      </w:r>
      <w:proofErr w:type="spellEnd"/>
      <w:r w:rsidRPr="00031D46">
        <w:rPr>
          <w:rFonts w:asciiTheme="minorHAnsi" w:hAnsiTheme="minorHAnsi" w:cstheme="minorHAnsi"/>
        </w:rPr>
        <w:t xml:space="preserve">, </w:t>
      </w:r>
      <w:proofErr w:type="gramStart"/>
      <w:r w:rsidRPr="00031D46">
        <w:rPr>
          <w:rFonts w:asciiTheme="minorHAnsi" w:hAnsiTheme="minorHAnsi" w:cstheme="minorHAnsi"/>
        </w:rPr>
        <w:t>příp.st.</w:t>
      </w:r>
      <w:proofErr w:type="gramEnd"/>
    </w:p>
    <w:p w:rsidR="000D5ECA" w:rsidRDefault="000D5ECA" w:rsidP="000D5ECA">
      <w:pPr>
        <w:rPr>
          <w:rFonts w:asciiTheme="minorHAnsi" w:hAnsiTheme="minorHAnsi" w:cstheme="minorHAnsi"/>
        </w:rPr>
      </w:pPr>
    </w:p>
    <w:p w:rsidR="000D5ECA" w:rsidRDefault="000D5ECA" w:rsidP="000D5ECA">
      <w:pPr>
        <w:rPr>
          <w:rFonts w:asciiTheme="minorHAnsi" w:hAnsiTheme="minorHAnsi" w:cstheme="minorHAnsi"/>
        </w:rPr>
      </w:pPr>
    </w:p>
    <w:p w:rsidR="00BB3F11" w:rsidRDefault="00BB3F11">
      <w:pPr>
        <w:suppressAutoHyphens w:val="0"/>
        <w:rPr>
          <w:rFonts w:asciiTheme="minorHAnsi" w:hAnsiTheme="minorHAnsi" w:cstheme="minorHAnsi"/>
        </w:rPr>
      </w:pPr>
      <w:r>
        <w:rPr>
          <w:rFonts w:asciiTheme="minorHAnsi" w:hAnsiTheme="minorHAnsi" w:cstheme="minorHAnsi"/>
        </w:rPr>
        <w:br w:type="page"/>
      </w:r>
    </w:p>
    <w:p w:rsidR="000D5ECA" w:rsidRPr="00031D46" w:rsidRDefault="000D5ECA" w:rsidP="000D5ECA">
      <w:pPr>
        <w:pStyle w:val="Nadpis5"/>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031D46">
        <w:rPr>
          <w:rFonts w:asciiTheme="minorHAnsi" w:hAnsiTheme="minorHAnsi" w:cstheme="minorHAnsi"/>
          <w:sz w:val="24"/>
          <w:szCs w:val="24"/>
        </w:rPr>
        <w:lastRenderedPageBreak/>
        <w:t>Další aktivity</w:t>
      </w:r>
    </w:p>
    <w:p w:rsidR="000D5ECA" w:rsidRPr="00031D46" w:rsidRDefault="000D5ECA" w:rsidP="000D5ECA">
      <w:pPr>
        <w:pStyle w:val="Zkladntext"/>
        <w:jc w:val="both"/>
        <w:rPr>
          <w:rFonts w:asciiTheme="minorHAnsi" w:hAnsiTheme="minorHAnsi" w:cstheme="minorHAnsi"/>
          <w:sz w:val="24"/>
          <w:szCs w:val="24"/>
        </w:rPr>
      </w:pPr>
    </w:p>
    <w:p w:rsidR="000D5ECA" w:rsidRPr="00031D46" w:rsidRDefault="000D5ECA" w:rsidP="000D5ECA">
      <w:pPr>
        <w:pStyle w:val="Zkladntext"/>
        <w:jc w:val="both"/>
        <w:rPr>
          <w:rFonts w:asciiTheme="minorHAnsi" w:hAnsiTheme="minorHAnsi" w:cstheme="minorHAnsi"/>
          <w:sz w:val="24"/>
          <w:szCs w:val="24"/>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numPr>
          <w:ilvl w:val="0"/>
          <w:numId w:val="19"/>
        </w:numPr>
        <w:jc w:val="both"/>
        <w:rPr>
          <w:rFonts w:asciiTheme="minorHAnsi" w:hAnsiTheme="minorHAnsi" w:cstheme="minorHAnsi"/>
        </w:rPr>
      </w:pPr>
      <w:r w:rsidRPr="008E778C">
        <w:rPr>
          <w:rFonts w:asciiTheme="minorHAnsi" w:hAnsiTheme="minorHAnsi" w:cstheme="minorHAnsi"/>
          <w:u w:val="single"/>
        </w:rPr>
        <w:t>Zapojení školy do rozvojových programů, projektů nebo grantů</w:t>
      </w:r>
      <w:r w:rsidRPr="008E778C">
        <w:rPr>
          <w:rFonts w:asciiTheme="minorHAnsi" w:hAnsiTheme="minorHAnsi" w:cstheme="minorHAnsi"/>
        </w:rPr>
        <w:t>:</w:t>
      </w:r>
    </w:p>
    <w:p w:rsidR="000D5ECA" w:rsidRPr="008E778C" w:rsidRDefault="000D5ECA" w:rsidP="000D5ECA">
      <w:pPr>
        <w:pStyle w:val="Zkladntext"/>
        <w:ind w:left="397"/>
        <w:jc w:val="both"/>
        <w:rPr>
          <w:rFonts w:asciiTheme="minorHAnsi" w:hAnsiTheme="minorHAnsi" w:cstheme="minorHAnsi"/>
        </w:rPr>
      </w:pPr>
    </w:p>
    <w:p w:rsidR="000D5ECA" w:rsidRDefault="000D5ECA" w:rsidP="000D5ECA">
      <w:pPr>
        <w:pStyle w:val="Zkladntext"/>
        <w:ind w:left="397"/>
        <w:jc w:val="both"/>
        <w:rPr>
          <w:rFonts w:asciiTheme="minorHAnsi" w:hAnsiTheme="minorHAnsi" w:cstheme="minorHAnsi"/>
        </w:rPr>
      </w:pPr>
      <w:r w:rsidRPr="008D184A">
        <w:rPr>
          <w:rFonts w:asciiTheme="minorHAnsi" w:hAnsiTheme="minorHAnsi" w:cstheme="minorHAnsi"/>
          <w:u w:val="single"/>
        </w:rPr>
        <w:t>Projekt VIP III RAMPS</w:t>
      </w:r>
      <w:r w:rsidRPr="008E778C">
        <w:rPr>
          <w:rFonts w:asciiTheme="minorHAnsi" w:hAnsiTheme="minorHAnsi" w:cstheme="minorHAnsi"/>
        </w:rPr>
        <w:t xml:space="preserve"> – cílem je zvýšení kvality poradenských služeb, nastavení pravidel pro sjednocení jejich úrovně v rámci ČR u supervize systému poskytování poradenských služeb.</w:t>
      </w:r>
    </w:p>
    <w:p w:rsidR="00846F53" w:rsidRPr="008E778C" w:rsidRDefault="00846F53" w:rsidP="000D5ECA">
      <w:pPr>
        <w:pStyle w:val="Zkladntext"/>
        <w:ind w:left="397"/>
        <w:jc w:val="both"/>
        <w:rPr>
          <w:rFonts w:asciiTheme="minorHAnsi" w:hAnsiTheme="minorHAnsi" w:cstheme="minorHAnsi"/>
        </w:rPr>
      </w:pPr>
      <w:r>
        <w:rPr>
          <w:rFonts w:asciiTheme="minorHAnsi" w:hAnsiTheme="minorHAnsi" w:cstheme="minorHAnsi"/>
        </w:rPr>
        <w:t xml:space="preserve">Účast v projektu </w:t>
      </w:r>
      <w:r w:rsidRPr="008D184A">
        <w:rPr>
          <w:rFonts w:asciiTheme="minorHAnsi" w:hAnsiTheme="minorHAnsi" w:cstheme="minorHAnsi"/>
          <w:u w:val="single"/>
        </w:rPr>
        <w:t>Příprava lektorů DVPP v oblasti práce s dětmi a žáky s autismem</w:t>
      </w:r>
      <w:r>
        <w:rPr>
          <w:rFonts w:asciiTheme="minorHAnsi" w:hAnsiTheme="minorHAnsi" w:cstheme="minorHAnsi"/>
        </w:rPr>
        <w:t>. Cílem projektu je připravit lektory, kteří budou předávat zkušenosti dalším pedagogům po celé ČR.</w:t>
      </w: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numPr>
          <w:ilvl w:val="0"/>
          <w:numId w:val="20"/>
        </w:numPr>
        <w:jc w:val="both"/>
        <w:rPr>
          <w:rFonts w:asciiTheme="minorHAnsi" w:hAnsiTheme="minorHAnsi" w:cstheme="minorHAnsi"/>
        </w:rPr>
      </w:pPr>
      <w:r w:rsidRPr="008E778C">
        <w:rPr>
          <w:rFonts w:asciiTheme="minorHAnsi" w:hAnsiTheme="minorHAnsi" w:cstheme="minorHAnsi"/>
          <w:u w:val="single"/>
        </w:rPr>
        <w:t>Mimořádné pedagogické aktivity učitelů</w:t>
      </w:r>
      <w:r w:rsidRPr="008E778C">
        <w:rPr>
          <w:rFonts w:asciiTheme="minorHAnsi" w:hAnsiTheme="minorHAnsi" w:cstheme="minorHAnsi"/>
        </w:rPr>
        <w:t>:</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vedení OS „HOPÍK“</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vzdělávaní pracovníků: autismus, arteterapie, dovednosti na PC, bazální stimulace, jazykové vzdělávání, další speciální semináře</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členství a účast na akcích  </w:t>
      </w:r>
      <w:proofErr w:type="spellStart"/>
      <w:r w:rsidRPr="008E778C">
        <w:rPr>
          <w:rFonts w:asciiTheme="minorHAnsi" w:hAnsiTheme="minorHAnsi" w:cstheme="minorHAnsi"/>
        </w:rPr>
        <w:t>Autistik</w:t>
      </w:r>
      <w:proofErr w:type="spellEnd"/>
      <w:r w:rsidRPr="008E778C">
        <w:rPr>
          <w:rFonts w:asciiTheme="minorHAnsi" w:hAnsiTheme="minorHAnsi" w:cstheme="minorHAnsi"/>
        </w:rPr>
        <w:t>, Asociace pracovníků SPC, Asociace ASPČR</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vylepšování prostředí školy (výroba dekorací, výzdoba prostor školy)</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pořádání odborných seminářů pro asistenty pedagoga, rodiče žáků apod.</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realizace akcí pro partnerské školy (turnaje ve florbalu, návštěvy žáků s programem)</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spolupráce s občanským sdružením „HANDICAP (?)“ Zlín (zajišťování převozu žáků, účast na akcích Klubu handicapovaných dětí např. plavání, </w:t>
      </w:r>
      <w:proofErr w:type="spellStart"/>
      <w:r w:rsidRPr="008E778C">
        <w:rPr>
          <w:rFonts w:asciiTheme="minorHAnsi" w:hAnsiTheme="minorHAnsi" w:cstheme="minorHAnsi"/>
        </w:rPr>
        <w:t>hiporehabilitace</w:t>
      </w:r>
      <w:proofErr w:type="spellEnd"/>
      <w:r w:rsidRPr="008E778C">
        <w:rPr>
          <w:rFonts w:asciiTheme="minorHAnsi" w:hAnsiTheme="minorHAnsi" w:cstheme="minorHAnsi"/>
        </w:rPr>
        <w:t>, tábory, víkendové pobyty)</w:t>
      </w:r>
    </w:p>
    <w:p w:rsidR="000D5ECA"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příprava a realizace akcí pro </w:t>
      </w:r>
      <w:r w:rsidR="000C6D78">
        <w:rPr>
          <w:rFonts w:asciiTheme="minorHAnsi" w:hAnsiTheme="minorHAnsi" w:cstheme="minorHAnsi"/>
        </w:rPr>
        <w:t xml:space="preserve">žáky a </w:t>
      </w:r>
      <w:r w:rsidRPr="008E778C">
        <w:rPr>
          <w:rFonts w:asciiTheme="minorHAnsi" w:hAnsiTheme="minorHAnsi" w:cstheme="minorHAnsi"/>
        </w:rPr>
        <w:t>rodiče (Vánoce, Den matek, Silvestr, sportovní dny, koncerty, návštěvy divadla, kina, školní výlety apod.)</w:t>
      </w:r>
    </w:p>
    <w:p w:rsidR="00846F53" w:rsidRPr="008E778C" w:rsidRDefault="00846F53" w:rsidP="000D5ECA">
      <w:pPr>
        <w:pStyle w:val="Zkladntext"/>
        <w:numPr>
          <w:ilvl w:val="0"/>
          <w:numId w:val="18"/>
        </w:numPr>
        <w:jc w:val="both"/>
        <w:rPr>
          <w:rFonts w:asciiTheme="minorHAnsi" w:hAnsiTheme="minorHAnsi" w:cstheme="minorHAnsi"/>
        </w:rPr>
      </w:pPr>
      <w:r>
        <w:rPr>
          <w:rFonts w:asciiTheme="minorHAnsi" w:hAnsiTheme="minorHAnsi" w:cstheme="minorHAnsi"/>
        </w:rPr>
        <w:t>uspořádání Dne otevřených dveří</w:t>
      </w: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numPr>
          <w:ilvl w:val="0"/>
          <w:numId w:val="20"/>
        </w:numPr>
        <w:jc w:val="both"/>
        <w:rPr>
          <w:rFonts w:asciiTheme="minorHAnsi" w:hAnsiTheme="minorHAnsi" w:cstheme="minorHAnsi"/>
        </w:rPr>
      </w:pPr>
      <w:r w:rsidRPr="008E778C">
        <w:rPr>
          <w:rFonts w:asciiTheme="minorHAnsi" w:hAnsiTheme="minorHAnsi" w:cstheme="minorHAnsi"/>
          <w:u w:val="single"/>
        </w:rPr>
        <w:t>Významné mimoškolní aktivity žáků, účast v soutěžích apod</w:t>
      </w:r>
      <w:r w:rsidRPr="008E778C">
        <w:rPr>
          <w:rFonts w:asciiTheme="minorHAnsi" w:hAnsiTheme="minorHAnsi" w:cstheme="minorHAnsi"/>
        </w:rPr>
        <w:t>.</w:t>
      </w:r>
    </w:p>
    <w:p w:rsidR="000D5ECA" w:rsidRDefault="000D5ECA" w:rsidP="00846F53">
      <w:pPr>
        <w:pStyle w:val="Zkladntext"/>
        <w:jc w:val="both"/>
        <w:rPr>
          <w:rFonts w:asciiTheme="minorHAnsi" w:hAnsiTheme="minorHAnsi" w:cstheme="minorHAnsi"/>
          <w:u w:val="single"/>
        </w:rPr>
      </w:pPr>
    </w:p>
    <w:p w:rsidR="00846F53" w:rsidRDefault="00846F53" w:rsidP="000C6D78">
      <w:pPr>
        <w:pStyle w:val="Zkladntext"/>
        <w:numPr>
          <w:ilvl w:val="0"/>
          <w:numId w:val="18"/>
        </w:numPr>
        <w:jc w:val="both"/>
        <w:rPr>
          <w:rFonts w:asciiTheme="minorHAnsi" w:hAnsiTheme="minorHAnsi" w:cstheme="minorHAnsi"/>
        </w:rPr>
      </w:pPr>
      <w:r w:rsidRPr="00846F53">
        <w:rPr>
          <w:rFonts w:asciiTheme="minorHAnsi" w:hAnsiTheme="minorHAnsi" w:cstheme="minorHAnsi"/>
        </w:rPr>
        <w:t>Příroda kolem nás (Národní park Podyjí)</w:t>
      </w:r>
    </w:p>
    <w:p w:rsidR="00846F53" w:rsidRDefault="00846F53" w:rsidP="000C6D78">
      <w:pPr>
        <w:pStyle w:val="Zkladntext"/>
        <w:jc w:val="both"/>
        <w:rPr>
          <w:rFonts w:asciiTheme="minorHAnsi" w:hAnsiTheme="minorHAnsi" w:cstheme="minorHAnsi"/>
        </w:rPr>
      </w:pPr>
    </w:p>
    <w:p w:rsidR="00DC3491" w:rsidRDefault="00DC2EA8" w:rsidP="000C6D78">
      <w:pPr>
        <w:pStyle w:val="Zkladntext"/>
        <w:numPr>
          <w:ilvl w:val="0"/>
          <w:numId w:val="18"/>
        </w:numPr>
        <w:jc w:val="both"/>
        <w:rPr>
          <w:rFonts w:asciiTheme="minorHAnsi" w:eastAsia="Calibri" w:hAnsiTheme="minorHAnsi" w:cstheme="minorHAnsi"/>
          <w:bCs w:val="0"/>
          <w:lang w:eastAsia="en-US"/>
        </w:rPr>
      </w:pPr>
      <w:r>
        <w:rPr>
          <w:rFonts w:asciiTheme="minorHAnsi" w:eastAsia="Calibri" w:hAnsiTheme="minorHAnsi" w:cstheme="minorHAnsi"/>
          <w:bCs w:val="0"/>
          <w:lang w:eastAsia="en-US"/>
        </w:rPr>
        <w:t>Radost tvořit, téma Moje cesty (v rámci 54. MFF pro děti a mládež)</w:t>
      </w:r>
    </w:p>
    <w:p w:rsidR="00DC2EA8" w:rsidRDefault="00DC2EA8" w:rsidP="000C6D78">
      <w:pPr>
        <w:pStyle w:val="Zkladntext"/>
        <w:jc w:val="both"/>
        <w:rPr>
          <w:rFonts w:asciiTheme="minorHAnsi" w:eastAsia="Calibri" w:hAnsiTheme="minorHAnsi" w:cstheme="minorHAnsi"/>
          <w:bCs w:val="0"/>
          <w:lang w:eastAsia="en-US"/>
        </w:rPr>
      </w:pPr>
    </w:p>
    <w:p w:rsidR="00846F53" w:rsidRPr="00DC2EA8" w:rsidRDefault="00846F53" w:rsidP="000C6D78">
      <w:pPr>
        <w:pStyle w:val="Zkladntext"/>
        <w:numPr>
          <w:ilvl w:val="0"/>
          <w:numId w:val="18"/>
        </w:numPr>
        <w:jc w:val="both"/>
        <w:rPr>
          <w:rFonts w:asciiTheme="minorHAnsi" w:hAnsiTheme="minorHAnsi" w:cstheme="minorHAnsi"/>
        </w:rPr>
      </w:pPr>
      <w:r>
        <w:rPr>
          <w:rFonts w:asciiTheme="minorHAnsi" w:eastAsia="Calibri" w:hAnsiTheme="minorHAnsi" w:cstheme="minorHAnsi"/>
          <w:bCs w:val="0"/>
          <w:lang w:eastAsia="en-US"/>
        </w:rPr>
        <w:t xml:space="preserve">Čtěte se slonem Bobem </w:t>
      </w:r>
      <w:r w:rsidR="00DC2EA8">
        <w:rPr>
          <w:rFonts w:asciiTheme="minorHAnsi" w:eastAsia="Calibri" w:hAnsiTheme="minorHAnsi" w:cstheme="minorHAnsi"/>
          <w:bCs w:val="0"/>
          <w:lang w:eastAsia="en-US"/>
        </w:rPr>
        <w:t xml:space="preserve">– staň se ilustrátorem (Národní pedagogické muzeum a knihovna </w:t>
      </w:r>
      <w:proofErr w:type="spellStart"/>
      <w:r w:rsidR="00DC2EA8">
        <w:rPr>
          <w:rFonts w:asciiTheme="minorHAnsi" w:eastAsia="Calibri" w:hAnsiTheme="minorHAnsi" w:cstheme="minorHAnsi"/>
          <w:bCs w:val="0"/>
          <w:lang w:eastAsia="en-US"/>
        </w:rPr>
        <w:t>J.A.Komenského</w:t>
      </w:r>
      <w:proofErr w:type="spellEnd"/>
      <w:r w:rsidR="00DC2EA8">
        <w:rPr>
          <w:rFonts w:asciiTheme="minorHAnsi" w:eastAsia="Calibri" w:hAnsiTheme="minorHAnsi" w:cstheme="minorHAnsi"/>
          <w:bCs w:val="0"/>
          <w:lang w:eastAsia="en-US"/>
        </w:rPr>
        <w:t xml:space="preserve">) – ocenění získala Tereza Vondráková, </w:t>
      </w:r>
      <w:proofErr w:type="gramStart"/>
      <w:r w:rsidR="00DC2EA8">
        <w:rPr>
          <w:rFonts w:asciiTheme="minorHAnsi" w:eastAsia="Calibri" w:hAnsiTheme="minorHAnsi" w:cstheme="minorHAnsi"/>
          <w:bCs w:val="0"/>
          <w:lang w:eastAsia="en-US"/>
        </w:rPr>
        <w:t>žákyně 8.ročníku</w:t>
      </w:r>
      <w:proofErr w:type="gramEnd"/>
      <w:r w:rsidR="00DC2EA8">
        <w:rPr>
          <w:rFonts w:asciiTheme="minorHAnsi" w:eastAsia="Calibri" w:hAnsiTheme="minorHAnsi" w:cstheme="minorHAnsi"/>
          <w:bCs w:val="0"/>
          <w:lang w:eastAsia="en-US"/>
        </w:rPr>
        <w:t xml:space="preserve"> Z</w:t>
      </w:r>
      <w:r w:rsidR="000C6D78">
        <w:rPr>
          <w:rFonts w:asciiTheme="minorHAnsi" w:eastAsia="Calibri" w:hAnsiTheme="minorHAnsi" w:cstheme="minorHAnsi"/>
          <w:bCs w:val="0"/>
          <w:lang w:eastAsia="en-US"/>
        </w:rPr>
        <w:t>Š</w:t>
      </w:r>
      <w:r w:rsidR="00DC2EA8">
        <w:rPr>
          <w:rFonts w:asciiTheme="minorHAnsi" w:eastAsia="Calibri" w:hAnsiTheme="minorHAnsi" w:cstheme="minorHAnsi"/>
          <w:bCs w:val="0"/>
          <w:lang w:eastAsia="en-US"/>
        </w:rPr>
        <w:t>P</w:t>
      </w:r>
    </w:p>
    <w:p w:rsidR="00DC2EA8" w:rsidRDefault="00DC2EA8" w:rsidP="000C6D78">
      <w:pPr>
        <w:pStyle w:val="Odstavecseseznamem"/>
        <w:spacing w:after="0" w:line="240" w:lineRule="auto"/>
        <w:rPr>
          <w:rFonts w:asciiTheme="minorHAnsi" w:hAnsiTheme="minorHAnsi" w:cstheme="minorHAnsi"/>
        </w:rPr>
      </w:pPr>
    </w:p>
    <w:p w:rsidR="00DC2EA8" w:rsidRDefault="00DC2EA8" w:rsidP="000C6D78">
      <w:pPr>
        <w:pStyle w:val="Zkladntext"/>
        <w:numPr>
          <w:ilvl w:val="0"/>
          <w:numId w:val="18"/>
        </w:numPr>
        <w:jc w:val="both"/>
        <w:rPr>
          <w:rFonts w:asciiTheme="minorHAnsi" w:hAnsiTheme="minorHAnsi" w:cstheme="minorHAnsi"/>
        </w:rPr>
      </w:pPr>
      <w:r>
        <w:rPr>
          <w:rFonts w:asciiTheme="minorHAnsi" w:hAnsiTheme="minorHAnsi" w:cstheme="minorHAnsi"/>
        </w:rPr>
        <w:t>Požární ochrana oč</w:t>
      </w:r>
      <w:r w:rsidR="000C6D78">
        <w:rPr>
          <w:rFonts w:asciiTheme="minorHAnsi" w:hAnsiTheme="minorHAnsi" w:cstheme="minorHAnsi"/>
        </w:rPr>
        <w:t>im</w:t>
      </w:r>
      <w:r>
        <w:rPr>
          <w:rFonts w:asciiTheme="minorHAnsi" w:hAnsiTheme="minorHAnsi" w:cstheme="minorHAnsi"/>
        </w:rPr>
        <w:t xml:space="preserve">a dětí 2014 (Okresní sdružení hasičů Zlín) – Martina Homolková – </w:t>
      </w:r>
      <w:proofErr w:type="gramStart"/>
      <w:r>
        <w:rPr>
          <w:rFonts w:asciiTheme="minorHAnsi" w:hAnsiTheme="minorHAnsi" w:cstheme="minorHAnsi"/>
        </w:rPr>
        <w:t>žákyně 8.ročníku</w:t>
      </w:r>
      <w:proofErr w:type="gramEnd"/>
      <w:r>
        <w:rPr>
          <w:rFonts w:asciiTheme="minorHAnsi" w:hAnsiTheme="minorHAnsi" w:cstheme="minorHAnsi"/>
        </w:rPr>
        <w:t xml:space="preserve"> ZŠP získala 1.místo v </w:t>
      </w:r>
      <w:r w:rsidR="000C6D78">
        <w:rPr>
          <w:rFonts w:asciiTheme="minorHAnsi" w:hAnsiTheme="minorHAnsi" w:cstheme="minorHAnsi"/>
        </w:rPr>
        <w:t>k</w:t>
      </w:r>
      <w:r>
        <w:rPr>
          <w:rFonts w:asciiTheme="minorHAnsi" w:hAnsiTheme="minorHAnsi" w:cstheme="minorHAnsi"/>
        </w:rPr>
        <w:t>rajské soutěži a 2.místo v celostátní soutěži</w:t>
      </w:r>
    </w:p>
    <w:p w:rsidR="00DC2EA8" w:rsidRDefault="00DC2EA8" w:rsidP="000C6D78">
      <w:pPr>
        <w:pStyle w:val="Odstavecseseznamem"/>
        <w:spacing w:after="0" w:line="240" w:lineRule="auto"/>
        <w:rPr>
          <w:rFonts w:asciiTheme="minorHAnsi" w:hAnsiTheme="minorHAnsi" w:cstheme="minorHAnsi"/>
        </w:rPr>
      </w:pPr>
    </w:p>
    <w:p w:rsidR="00DC2EA8" w:rsidRDefault="00DC2EA8" w:rsidP="000C6D78">
      <w:pPr>
        <w:pStyle w:val="Zkladntext"/>
        <w:numPr>
          <w:ilvl w:val="0"/>
          <w:numId w:val="18"/>
        </w:numPr>
        <w:jc w:val="both"/>
        <w:rPr>
          <w:rFonts w:asciiTheme="minorHAnsi" w:hAnsiTheme="minorHAnsi" w:cstheme="minorHAnsi"/>
        </w:rPr>
      </w:pPr>
      <w:r>
        <w:rPr>
          <w:rFonts w:asciiTheme="minorHAnsi" w:hAnsiTheme="minorHAnsi" w:cstheme="minorHAnsi"/>
        </w:rPr>
        <w:t xml:space="preserve">Všechny barvy duhy (Sněženka, Smržovka) ocenění získala Andrea </w:t>
      </w:r>
      <w:proofErr w:type="spellStart"/>
      <w:r>
        <w:rPr>
          <w:rFonts w:asciiTheme="minorHAnsi" w:hAnsiTheme="minorHAnsi" w:cstheme="minorHAnsi"/>
        </w:rPr>
        <w:t>Mechlová</w:t>
      </w:r>
      <w:proofErr w:type="spellEnd"/>
      <w:r>
        <w:rPr>
          <w:rFonts w:asciiTheme="minorHAnsi" w:hAnsiTheme="minorHAnsi" w:cstheme="minorHAnsi"/>
        </w:rPr>
        <w:t xml:space="preserve">, </w:t>
      </w:r>
      <w:proofErr w:type="gramStart"/>
      <w:r>
        <w:rPr>
          <w:rFonts w:asciiTheme="minorHAnsi" w:hAnsiTheme="minorHAnsi" w:cstheme="minorHAnsi"/>
        </w:rPr>
        <w:t>žákyně 7.ročníku</w:t>
      </w:r>
      <w:proofErr w:type="gramEnd"/>
      <w:r>
        <w:rPr>
          <w:rFonts w:asciiTheme="minorHAnsi" w:hAnsiTheme="minorHAnsi" w:cstheme="minorHAnsi"/>
        </w:rPr>
        <w:t xml:space="preserve"> ZŠP</w:t>
      </w:r>
    </w:p>
    <w:p w:rsidR="00DC2EA8" w:rsidRDefault="00DC2EA8" w:rsidP="00DC2EA8">
      <w:pPr>
        <w:pStyle w:val="Odstavecseseznamem"/>
        <w:rPr>
          <w:rFonts w:asciiTheme="minorHAnsi" w:hAnsiTheme="minorHAnsi" w:cstheme="minorHAnsi"/>
        </w:rPr>
      </w:pPr>
    </w:p>
    <w:p w:rsidR="00DC2EA8" w:rsidRDefault="00DC2EA8" w:rsidP="00DC2EA8">
      <w:pPr>
        <w:pStyle w:val="Zkladntext"/>
        <w:ind w:left="360"/>
        <w:jc w:val="both"/>
        <w:rPr>
          <w:rFonts w:asciiTheme="minorHAnsi" w:hAnsiTheme="minorHAnsi" w:cstheme="minorHAnsi"/>
        </w:rPr>
      </w:pPr>
      <w:r>
        <w:rPr>
          <w:rFonts w:asciiTheme="minorHAnsi" w:hAnsiTheme="minorHAnsi" w:cstheme="minorHAnsi"/>
        </w:rPr>
        <w:t>V září se naši žáci opět zúčastnili Speciální olympiády v Uherském Hradišti, kde získali mnoho medailí a diplomů ve sportovních disciplínách. V prosinci se zúčastnili Akademie ve Slováckém divadle v Uherském Hradišti, kde předvedli svůj hudebně pohybový program.</w:t>
      </w:r>
    </w:p>
    <w:p w:rsidR="00846F53" w:rsidRPr="00846F53" w:rsidRDefault="00846F53" w:rsidP="00846F53">
      <w:pPr>
        <w:pStyle w:val="Zkladntext"/>
        <w:jc w:val="both"/>
        <w:rPr>
          <w:rFonts w:asciiTheme="minorHAnsi" w:hAnsiTheme="minorHAnsi" w:cstheme="minorHAnsi"/>
        </w:rPr>
      </w:pPr>
    </w:p>
    <w:p w:rsidR="00846F53" w:rsidRDefault="00846F53" w:rsidP="00846F53">
      <w:pPr>
        <w:pStyle w:val="Zkladntext"/>
        <w:jc w:val="both"/>
        <w:rPr>
          <w:rFonts w:asciiTheme="minorHAnsi" w:hAnsiTheme="minorHAnsi" w:cstheme="minorHAnsi"/>
        </w:rPr>
      </w:pPr>
    </w:p>
    <w:p w:rsidR="00BB3F11" w:rsidRPr="00846F53" w:rsidRDefault="00BB3F11" w:rsidP="00846F53">
      <w:pPr>
        <w:pStyle w:val="Zkladntext"/>
        <w:jc w:val="both"/>
        <w:rPr>
          <w:rFonts w:asciiTheme="minorHAnsi" w:hAnsiTheme="minorHAnsi" w:cstheme="minorHAnsi"/>
        </w:rPr>
      </w:pPr>
    </w:p>
    <w:p w:rsidR="000D5ECA" w:rsidRPr="008E778C" w:rsidRDefault="000D5ECA" w:rsidP="000D5ECA">
      <w:pPr>
        <w:pStyle w:val="Zkladntext"/>
        <w:numPr>
          <w:ilvl w:val="0"/>
          <w:numId w:val="21"/>
        </w:numPr>
        <w:tabs>
          <w:tab w:val="num" w:pos="360"/>
        </w:tabs>
        <w:ind w:hanging="720"/>
        <w:jc w:val="both"/>
        <w:rPr>
          <w:rFonts w:asciiTheme="minorHAnsi" w:hAnsiTheme="minorHAnsi" w:cstheme="minorHAnsi"/>
          <w:u w:val="single"/>
        </w:rPr>
      </w:pPr>
      <w:r w:rsidRPr="008E778C">
        <w:rPr>
          <w:rFonts w:asciiTheme="minorHAnsi" w:hAnsiTheme="minorHAnsi" w:cstheme="minorHAnsi"/>
          <w:u w:val="single"/>
        </w:rPr>
        <w:lastRenderedPageBreak/>
        <w:t>Spolupráce školy a dalších subjektů:</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spolupráce se Základní školou praktickou a Základní školou speciální v</w:t>
      </w:r>
    </w:p>
    <w:p w:rsidR="000D5ECA" w:rsidRPr="008E778C" w:rsidRDefault="000D5ECA" w:rsidP="000D5ECA">
      <w:pPr>
        <w:pStyle w:val="Zkladntext"/>
        <w:jc w:val="both"/>
        <w:rPr>
          <w:rFonts w:asciiTheme="minorHAnsi" w:hAnsiTheme="minorHAnsi" w:cstheme="minorHAnsi"/>
        </w:rPr>
      </w:pPr>
      <w:r>
        <w:rPr>
          <w:rFonts w:asciiTheme="minorHAnsi" w:hAnsiTheme="minorHAnsi" w:cstheme="minorHAnsi"/>
        </w:rPr>
        <w:t xml:space="preserve"> </w:t>
      </w:r>
      <w:r w:rsidRPr="008E778C">
        <w:rPr>
          <w:rFonts w:asciiTheme="minorHAnsi" w:hAnsiTheme="minorHAnsi" w:cstheme="minorHAnsi"/>
        </w:rPr>
        <w:t xml:space="preserve">      Kroměříži</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spolupráce s </w:t>
      </w:r>
      <w:proofErr w:type="gramStart"/>
      <w:r w:rsidRPr="008E778C">
        <w:rPr>
          <w:rFonts w:asciiTheme="minorHAnsi" w:hAnsiTheme="minorHAnsi" w:cstheme="minorHAnsi"/>
        </w:rPr>
        <w:t xml:space="preserve">knihovnou </w:t>
      </w:r>
      <w:proofErr w:type="spellStart"/>
      <w:r w:rsidRPr="008E778C">
        <w:rPr>
          <w:rFonts w:asciiTheme="minorHAnsi" w:hAnsiTheme="minorHAnsi" w:cstheme="minorHAnsi"/>
        </w:rPr>
        <w:t>F.Bartoše</w:t>
      </w:r>
      <w:proofErr w:type="spellEnd"/>
      <w:proofErr w:type="gramEnd"/>
      <w:r w:rsidRPr="008E778C">
        <w:rPr>
          <w:rFonts w:asciiTheme="minorHAnsi" w:hAnsiTheme="minorHAnsi" w:cstheme="minorHAnsi"/>
        </w:rPr>
        <w:t xml:space="preserve"> ve Zlíně (účast na besedách) </w:t>
      </w:r>
      <w:r w:rsidR="000C6D78">
        <w:rPr>
          <w:rFonts w:asciiTheme="minorHAnsi" w:hAnsiTheme="minorHAnsi" w:cstheme="minorHAnsi"/>
        </w:rPr>
        <w:t xml:space="preserve">a </w:t>
      </w:r>
      <w:r w:rsidRPr="008E778C">
        <w:rPr>
          <w:rFonts w:asciiTheme="minorHAnsi" w:hAnsiTheme="minorHAnsi" w:cstheme="minorHAnsi"/>
        </w:rPr>
        <w:t xml:space="preserve">s Městským </w:t>
      </w:r>
    </w:p>
    <w:p w:rsidR="000D5ECA" w:rsidRPr="008E778C" w:rsidRDefault="000D5ECA" w:rsidP="000D5ECA">
      <w:pPr>
        <w:pStyle w:val="Zkladntext"/>
        <w:jc w:val="both"/>
        <w:rPr>
          <w:rFonts w:asciiTheme="minorHAnsi" w:hAnsiTheme="minorHAnsi" w:cstheme="minorHAnsi"/>
        </w:rPr>
      </w:pPr>
      <w:r w:rsidRPr="008E778C">
        <w:rPr>
          <w:rFonts w:asciiTheme="minorHAnsi" w:hAnsiTheme="minorHAnsi" w:cstheme="minorHAnsi"/>
        </w:rPr>
        <w:t xml:space="preserve"> </w:t>
      </w:r>
      <w:r>
        <w:rPr>
          <w:rFonts w:asciiTheme="minorHAnsi" w:hAnsiTheme="minorHAnsi" w:cstheme="minorHAnsi"/>
        </w:rPr>
        <w:t xml:space="preserve"> </w:t>
      </w:r>
      <w:r w:rsidRPr="008E778C">
        <w:rPr>
          <w:rFonts w:asciiTheme="minorHAnsi" w:hAnsiTheme="minorHAnsi" w:cstheme="minorHAnsi"/>
        </w:rPr>
        <w:t xml:space="preserve">     divadlem Zlín</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spolupráce s </w:t>
      </w:r>
      <w:proofErr w:type="spellStart"/>
      <w:proofErr w:type="gramStart"/>
      <w:r w:rsidRPr="008E778C">
        <w:rPr>
          <w:rFonts w:asciiTheme="minorHAnsi" w:hAnsiTheme="minorHAnsi" w:cstheme="minorHAnsi"/>
        </w:rPr>
        <w:t>obč</w:t>
      </w:r>
      <w:proofErr w:type="gramEnd"/>
      <w:r w:rsidRPr="008E778C">
        <w:rPr>
          <w:rFonts w:asciiTheme="minorHAnsi" w:hAnsiTheme="minorHAnsi" w:cstheme="minorHAnsi"/>
        </w:rPr>
        <w:t>.</w:t>
      </w:r>
      <w:proofErr w:type="gramStart"/>
      <w:r w:rsidRPr="008E778C">
        <w:rPr>
          <w:rFonts w:asciiTheme="minorHAnsi" w:hAnsiTheme="minorHAnsi" w:cstheme="minorHAnsi"/>
        </w:rPr>
        <w:t>sdružením</w:t>
      </w:r>
      <w:proofErr w:type="spellEnd"/>
      <w:proofErr w:type="gramEnd"/>
      <w:r w:rsidRPr="008E778C">
        <w:rPr>
          <w:rFonts w:asciiTheme="minorHAnsi" w:hAnsiTheme="minorHAnsi" w:cstheme="minorHAnsi"/>
        </w:rPr>
        <w:t xml:space="preserve"> „HANDICAP (?)“, Naděje Zlín („U VČELKY“), „Slunečnice“ </w:t>
      </w:r>
    </w:p>
    <w:p w:rsidR="000D5ECA" w:rsidRPr="008E778C" w:rsidRDefault="000D5ECA" w:rsidP="000D5ECA">
      <w:pPr>
        <w:pStyle w:val="Zkladntext"/>
        <w:numPr>
          <w:ilvl w:val="0"/>
          <w:numId w:val="18"/>
        </w:numPr>
        <w:jc w:val="both"/>
        <w:rPr>
          <w:rFonts w:asciiTheme="minorHAnsi" w:hAnsiTheme="minorHAnsi" w:cstheme="minorHAnsi"/>
        </w:rPr>
      </w:pPr>
      <w:proofErr w:type="gramStart"/>
      <w:r w:rsidRPr="008E778C">
        <w:rPr>
          <w:rFonts w:asciiTheme="minorHAnsi" w:hAnsiTheme="minorHAnsi" w:cstheme="minorHAnsi"/>
        </w:rPr>
        <w:t>spolupráce   se</w:t>
      </w:r>
      <w:proofErr w:type="gramEnd"/>
      <w:r w:rsidRPr="008E778C">
        <w:rPr>
          <w:rFonts w:asciiTheme="minorHAnsi" w:hAnsiTheme="minorHAnsi" w:cstheme="minorHAnsi"/>
        </w:rPr>
        <w:t xml:space="preserve">   Základní  školou   speciální   Lazy  Zlín,   ZŠ  a   MŠ   speciální </w:t>
      </w:r>
    </w:p>
    <w:p w:rsidR="000D5ECA" w:rsidRPr="008E778C" w:rsidRDefault="000D5ECA" w:rsidP="000D5ECA">
      <w:pPr>
        <w:pStyle w:val="Zkladntext"/>
        <w:jc w:val="both"/>
        <w:rPr>
          <w:rFonts w:asciiTheme="minorHAnsi" w:hAnsiTheme="minorHAnsi" w:cstheme="minorHAnsi"/>
        </w:rPr>
      </w:pPr>
      <w:r w:rsidRPr="008E778C">
        <w:rPr>
          <w:rFonts w:asciiTheme="minorHAnsi" w:hAnsiTheme="minorHAnsi" w:cstheme="minorHAnsi"/>
        </w:rPr>
        <w:t xml:space="preserve">  </w:t>
      </w:r>
      <w:r>
        <w:rPr>
          <w:rFonts w:asciiTheme="minorHAnsi" w:hAnsiTheme="minorHAnsi" w:cstheme="minorHAnsi"/>
        </w:rPr>
        <w:t xml:space="preserve"> </w:t>
      </w:r>
      <w:r w:rsidRPr="008E778C">
        <w:rPr>
          <w:rFonts w:asciiTheme="minorHAnsi" w:hAnsiTheme="minorHAnsi" w:cstheme="minorHAnsi"/>
        </w:rPr>
        <w:t xml:space="preserve">    v Uherském Hradišti, MŠ Dětská Zlín, Speciální MŠ pro zrakově postižené Zlín,    </w:t>
      </w:r>
    </w:p>
    <w:p w:rsidR="000D5ECA" w:rsidRPr="008E778C" w:rsidRDefault="000D5ECA" w:rsidP="000D5ECA">
      <w:pPr>
        <w:pStyle w:val="Zkladntext"/>
        <w:jc w:val="both"/>
        <w:rPr>
          <w:rFonts w:asciiTheme="minorHAnsi" w:hAnsiTheme="minorHAnsi" w:cstheme="minorHAnsi"/>
        </w:rPr>
      </w:pPr>
      <w:r w:rsidRPr="008E778C">
        <w:rPr>
          <w:rFonts w:asciiTheme="minorHAnsi" w:hAnsiTheme="minorHAnsi" w:cstheme="minorHAnsi"/>
        </w:rPr>
        <w:t xml:space="preserve">   </w:t>
      </w:r>
      <w:r>
        <w:rPr>
          <w:rFonts w:asciiTheme="minorHAnsi" w:hAnsiTheme="minorHAnsi" w:cstheme="minorHAnsi"/>
        </w:rPr>
        <w:t xml:space="preserve"> </w:t>
      </w:r>
      <w:r w:rsidRPr="008E778C">
        <w:rPr>
          <w:rFonts w:asciiTheme="minorHAnsi" w:hAnsiTheme="minorHAnsi" w:cstheme="minorHAnsi"/>
        </w:rPr>
        <w:t xml:space="preserve">   SPC pro sluchově postižené, ZŠ praktickou ul. Mostní Zlín</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spolupráce s Hasičským záchranným sborem ZK</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 spolupráce se Střední zdravotní školou Zlín (každoroční praxe studentek na naší    </w:t>
      </w:r>
    </w:p>
    <w:p w:rsidR="000D5ECA" w:rsidRPr="008E778C" w:rsidRDefault="000D5ECA" w:rsidP="000D5ECA">
      <w:pPr>
        <w:pStyle w:val="Zkladntext"/>
        <w:jc w:val="both"/>
        <w:rPr>
          <w:rFonts w:asciiTheme="minorHAnsi" w:hAnsiTheme="minorHAnsi" w:cstheme="minorHAnsi"/>
        </w:rPr>
      </w:pPr>
      <w:r w:rsidRPr="008E778C">
        <w:rPr>
          <w:rFonts w:asciiTheme="minorHAnsi" w:hAnsiTheme="minorHAnsi" w:cstheme="minorHAnsi"/>
        </w:rPr>
        <w:t xml:space="preserve">    </w:t>
      </w:r>
      <w:r>
        <w:rPr>
          <w:rFonts w:asciiTheme="minorHAnsi" w:hAnsiTheme="minorHAnsi" w:cstheme="minorHAnsi"/>
        </w:rPr>
        <w:t xml:space="preserve"> </w:t>
      </w:r>
      <w:r w:rsidRPr="008E778C">
        <w:rPr>
          <w:rFonts w:asciiTheme="minorHAnsi" w:hAnsiTheme="minorHAnsi" w:cstheme="minorHAnsi"/>
        </w:rPr>
        <w:t xml:space="preserve">   speciální škole), Univerzitou TB ve Zlíně</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 spolupráce s Městskou policií Zlín</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 spolupráce se ZŠ Štípa</w:t>
      </w:r>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 spolupráce s Rehabilitačním stacionářem Nivy ve Zlíně</w:t>
      </w:r>
    </w:p>
    <w:p w:rsidR="000D5ECA"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 xml:space="preserve"> spolupráce s Centrem služeb postiženým Mostní, Zlín    </w:t>
      </w:r>
    </w:p>
    <w:p w:rsidR="00DC2EA8" w:rsidRDefault="00DC2EA8" w:rsidP="000D5ECA">
      <w:pPr>
        <w:pStyle w:val="Zkladntext"/>
        <w:numPr>
          <w:ilvl w:val="0"/>
          <w:numId w:val="18"/>
        </w:numPr>
        <w:jc w:val="both"/>
        <w:rPr>
          <w:rFonts w:asciiTheme="minorHAnsi" w:hAnsiTheme="minorHAnsi" w:cstheme="minorHAnsi"/>
        </w:rPr>
      </w:pPr>
      <w:r>
        <w:rPr>
          <w:rFonts w:asciiTheme="minorHAnsi" w:hAnsiTheme="minorHAnsi" w:cstheme="minorHAnsi"/>
        </w:rPr>
        <w:t xml:space="preserve"> spolupráce s Nadějí Otrokovice</w:t>
      </w:r>
    </w:p>
    <w:p w:rsidR="00DC2EA8" w:rsidRDefault="00DC2EA8" w:rsidP="000D5ECA">
      <w:pPr>
        <w:pStyle w:val="Zkladntext"/>
        <w:numPr>
          <w:ilvl w:val="0"/>
          <w:numId w:val="18"/>
        </w:numPr>
        <w:jc w:val="both"/>
        <w:rPr>
          <w:rFonts w:asciiTheme="minorHAnsi" w:hAnsiTheme="minorHAnsi" w:cstheme="minorHAnsi"/>
        </w:rPr>
      </w:pPr>
      <w:r>
        <w:rPr>
          <w:rFonts w:asciiTheme="minorHAnsi" w:hAnsiTheme="minorHAnsi" w:cstheme="minorHAnsi"/>
        </w:rPr>
        <w:t xml:space="preserve"> spolupráce s </w:t>
      </w:r>
      <w:proofErr w:type="spellStart"/>
      <w:proofErr w:type="gramStart"/>
      <w:r>
        <w:rPr>
          <w:rFonts w:asciiTheme="minorHAnsi" w:hAnsiTheme="minorHAnsi" w:cstheme="minorHAnsi"/>
        </w:rPr>
        <w:t>o.s</w:t>
      </w:r>
      <w:proofErr w:type="spellEnd"/>
      <w:r>
        <w:rPr>
          <w:rFonts w:asciiTheme="minorHAnsi" w:hAnsiTheme="minorHAnsi" w:cstheme="minorHAnsi"/>
        </w:rPr>
        <w:t>.</w:t>
      </w:r>
      <w:proofErr w:type="gramEnd"/>
      <w:r>
        <w:rPr>
          <w:rFonts w:asciiTheme="minorHAnsi" w:hAnsiTheme="minorHAnsi" w:cstheme="minorHAnsi"/>
        </w:rPr>
        <w:t xml:space="preserve"> Slunečnice, Zlín</w:t>
      </w:r>
    </w:p>
    <w:p w:rsidR="00DC2EA8" w:rsidRDefault="00DC2EA8" w:rsidP="000D5ECA">
      <w:pPr>
        <w:pStyle w:val="Zkladntext"/>
        <w:numPr>
          <w:ilvl w:val="0"/>
          <w:numId w:val="18"/>
        </w:numPr>
        <w:jc w:val="both"/>
        <w:rPr>
          <w:rFonts w:asciiTheme="minorHAnsi" w:hAnsiTheme="minorHAnsi" w:cstheme="minorHAnsi"/>
        </w:rPr>
      </w:pPr>
      <w:r>
        <w:rPr>
          <w:rFonts w:asciiTheme="minorHAnsi" w:hAnsiTheme="minorHAnsi" w:cstheme="minorHAnsi"/>
        </w:rPr>
        <w:t xml:space="preserve"> spolupráce s neuroložkou MUDr. </w:t>
      </w:r>
      <w:proofErr w:type="spellStart"/>
      <w:r>
        <w:rPr>
          <w:rFonts w:asciiTheme="minorHAnsi" w:hAnsiTheme="minorHAnsi" w:cstheme="minorHAnsi"/>
        </w:rPr>
        <w:t>Švehlákovou</w:t>
      </w:r>
      <w:proofErr w:type="spellEnd"/>
    </w:p>
    <w:p w:rsidR="00DC2EA8" w:rsidRPr="008E778C" w:rsidRDefault="00DC2EA8" w:rsidP="000D5ECA">
      <w:pPr>
        <w:pStyle w:val="Zkladntext"/>
        <w:numPr>
          <w:ilvl w:val="0"/>
          <w:numId w:val="18"/>
        </w:numPr>
        <w:jc w:val="both"/>
        <w:rPr>
          <w:rFonts w:asciiTheme="minorHAnsi" w:hAnsiTheme="minorHAnsi" w:cstheme="minorHAnsi"/>
        </w:rPr>
      </w:pPr>
      <w:r>
        <w:rPr>
          <w:rFonts w:asciiTheme="minorHAnsi" w:hAnsiTheme="minorHAnsi" w:cstheme="minorHAnsi"/>
        </w:rPr>
        <w:t xml:space="preserve"> </w:t>
      </w:r>
      <w:proofErr w:type="gramStart"/>
      <w:r>
        <w:rPr>
          <w:rFonts w:asciiTheme="minorHAnsi" w:hAnsiTheme="minorHAnsi" w:cstheme="minorHAnsi"/>
        </w:rPr>
        <w:t>spolupráce  s DC</w:t>
      </w:r>
      <w:proofErr w:type="gramEnd"/>
      <w:r>
        <w:rPr>
          <w:rFonts w:asciiTheme="minorHAnsi" w:hAnsiTheme="minorHAnsi" w:cstheme="minorHAnsi"/>
        </w:rPr>
        <w:t xml:space="preserve"> </w:t>
      </w:r>
      <w:proofErr w:type="spellStart"/>
      <w:r>
        <w:rPr>
          <w:rFonts w:asciiTheme="minorHAnsi" w:hAnsiTheme="minorHAnsi" w:cstheme="minorHAnsi"/>
        </w:rPr>
        <w:t>Burešov</w:t>
      </w:r>
      <w:proofErr w:type="spellEnd"/>
      <w:r>
        <w:rPr>
          <w:rFonts w:asciiTheme="minorHAnsi" w:hAnsiTheme="minorHAnsi" w:cstheme="minorHAnsi"/>
        </w:rPr>
        <w:t xml:space="preserve"> (psycholožka)</w:t>
      </w: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ind w:left="360"/>
        <w:jc w:val="both"/>
        <w:rPr>
          <w:rFonts w:asciiTheme="minorHAnsi" w:hAnsiTheme="minorHAnsi" w:cstheme="minorHAnsi"/>
        </w:rPr>
      </w:pPr>
    </w:p>
    <w:p w:rsidR="000D5ECA" w:rsidRPr="008E778C" w:rsidRDefault="000D5ECA" w:rsidP="000D5ECA">
      <w:pPr>
        <w:pStyle w:val="Zkladntext"/>
        <w:numPr>
          <w:ilvl w:val="0"/>
          <w:numId w:val="21"/>
        </w:numPr>
        <w:jc w:val="both"/>
        <w:rPr>
          <w:rFonts w:asciiTheme="minorHAnsi" w:hAnsiTheme="minorHAnsi" w:cstheme="minorHAnsi"/>
          <w:u w:val="single"/>
        </w:rPr>
      </w:pPr>
      <w:r w:rsidRPr="008E778C">
        <w:rPr>
          <w:rFonts w:asciiTheme="minorHAnsi" w:hAnsiTheme="minorHAnsi" w:cstheme="minorHAnsi"/>
          <w:u w:val="single"/>
        </w:rPr>
        <w:t xml:space="preserve">Účast pracovníků školy v občanských aktivitách obce prospěšných pro </w:t>
      </w:r>
      <w:proofErr w:type="gramStart"/>
      <w:r w:rsidRPr="008E778C">
        <w:rPr>
          <w:rFonts w:asciiTheme="minorHAnsi" w:hAnsiTheme="minorHAnsi" w:cstheme="minorHAnsi"/>
          <w:u w:val="single"/>
        </w:rPr>
        <w:t>školu :</w:t>
      </w:r>
      <w:proofErr w:type="gramEnd"/>
    </w:p>
    <w:p w:rsidR="000D5ECA" w:rsidRPr="008E778C" w:rsidRDefault="000D5ECA" w:rsidP="000D5ECA">
      <w:pPr>
        <w:pStyle w:val="Zkladntext"/>
        <w:numPr>
          <w:ilvl w:val="0"/>
          <w:numId w:val="18"/>
        </w:numPr>
        <w:jc w:val="both"/>
        <w:rPr>
          <w:rFonts w:asciiTheme="minorHAnsi" w:hAnsiTheme="minorHAnsi" w:cstheme="minorHAnsi"/>
        </w:rPr>
      </w:pPr>
      <w:r w:rsidRPr="008E778C">
        <w:rPr>
          <w:rFonts w:asciiTheme="minorHAnsi" w:hAnsiTheme="minorHAnsi" w:cstheme="minorHAnsi"/>
        </w:rPr>
        <w:t>aktivní účast pracovníků školy ve sdružení „</w:t>
      </w:r>
      <w:proofErr w:type="gramStart"/>
      <w:r w:rsidRPr="008E778C">
        <w:rPr>
          <w:rFonts w:asciiTheme="minorHAnsi" w:hAnsiTheme="minorHAnsi" w:cstheme="minorHAnsi"/>
        </w:rPr>
        <w:t>HANDICAP(?)“, sdružení</w:t>
      </w:r>
      <w:proofErr w:type="gramEnd"/>
      <w:r w:rsidRPr="008E778C">
        <w:rPr>
          <w:rFonts w:asciiTheme="minorHAnsi" w:hAnsiTheme="minorHAnsi" w:cstheme="minorHAnsi"/>
        </w:rPr>
        <w:t xml:space="preserve"> AUTISTIK,     členství v  AP SPC,  OS HOPÍK, členství v Asociaci speciálních pedagogů ASPČR, členství v komisi pro zdravotně postižené a sociální komisi ve Zlíně.</w:t>
      </w: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Zkladntext"/>
        <w:jc w:val="both"/>
        <w:rPr>
          <w:rFonts w:asciiTheme="minorHAnsi" w:hAnsiTheme="minorHAnsi" w:cstheme="minorHAnsi"/>
        </w:rPr>
      </w:pPr>
    </w:p>
    <w:p w:rsidR="000D5ECA" w:rsidRPr="008E778C" w:rsidRDefault="000D5ECA" w:rsidP="000D5ECA">
      <w:pPr>
        <w:pStyle w:val="Nadpis6"/>
        <w:pBdr>
          <w:top w:val="single" w:sz="4" w:space="1" w:color="auto"/>
          <w:left w:val="single" w:sz="4" w:space="4" w:color="auto"/>
          <w:bottom w:val="single" w:sz="4" w:space="1" w:color="auto"/>
          <w:right w:val="single" w:sz="4" w:space="4" w:color="auto"/>
        </w:pBdr>
        <w:rPr>
          <w:rFonts w:asciiTheme="minorHAnsi" w:hAnsiTheme="minorHAnsi" w:cstheme="minorHAnsi"/>
          <w:u w:val="none"/>
        </w:rPr>
      </w:pPr>
      <w:r w:rsidRPr="008E778C">
        <w:rPr>
          <w:rFonts w:asciiTheme="minorHAnsi" w:hAnsiTheme="minorHAnsi" w:cstheme="minorHAnsi"/>
          <w:u w:val="none"/>
        </w:rPr>
        <w:t>Údaje o výsledcích inspekce provedené ČŠI</w:t>
      </w:r>
    </w:p>
    <w:p w:rsidR="000D5ECA" w:rsidRPr="008E778C" w:rsidRDefault="000D5ECA" w:rsidP="000D5ECA">
      <w:pPr>
        <w:jc w:val="both"/>
        <w:rPr>
          <w:rFonts w:asciiTheme="minorHAnsi" w:hAnsiTheme="minorHAnsi" w:cstheme="minorHAnsi"/>
        </w:rPr>
      </w:pPr>
    </w:p>
    <w:p w:rsidR="000D5ECA" w:rsidRPr="008E778C" w:rsidRDefault="000D5ECA" w:rsidP="000D5ECA">
      <w:pPr>
        <w:jc w:val="both"/>
        <w:rPr>
          <w:rFonts w:asciiTheme="minorHAnsi" w:hAnsiTheme="minorHAnsi" w:cstheme="minorHAnsi"/>
        </w:rPr>
      </w:pPr>
    </w:p>
    <w:p w:rsidR="000D5ECA" w:rsidRPr="008E778C" w:rsidRDefault="000D5ECA" w:rsidP="000D5ECA">
      <w:pPr>
        <w:jc w:val="both"/>
        <w:rPr>
          <w:rFonts w:asciiTheme="minorHAnsi" w:hAnsiTheme="minorHAnsi" w:cstheme="minorHAnsi"/>
          <w:b/>
        </w:rPr>
      </w:pPr>
      <w:r w:rsidRPr="008E778C">
        <w:rPr>
          <w:rFonts w:asciiTheme="minorHAnsi" w:hAnsiTheme="minorHAnsi" w:cstheme="minorHAnsi"/>
          <w:b/>
        </w:rPr>
        <w:t xml:space="preserve">Provedené kontroly ze strany ČŠI za poslední školní </w:t>
      </w:r>
      <w:proofErr w:type="gramStart"/>
      <w:r w:rsidRPr="008E778C">
        <w:rPr>
          <w:rFonts w:asciiTheme="minorHAnsi" w:hAnsiTheme="minorHAnsi" w:cstheme="minorHAnsi"/>
          <w:b/>
        </w:rPr>
        <w:t>rok :</w:t>
      </w:r>
      <w:proofErr w:type="gramEnd"/>
    </w:p>
    <w:p w:rsidR="000D5ECA" w:rsidRPr="008E778C" w:rsidRDefault="000D5ECA" w:rsidP="000D5ECA">
      <w:pPr>
        <w:jc w:val="both"/>
        <w:rPr>
          <w:rFonts w:asciiTheme="minorHAnsi" w:hAnsiTheme="minorHAnsi" w:cstheme="minorHAnsi"/>
          <w:b/>
        </w:rPr>
      </w:pPr>
    </w:p>
    <w:p w:rsidR="000D5ECA" w:rsidRPr="008E778C" w:rsidRDefault="000D5ECA" w:rsidP="000D5ECA">
      <w:pPr>
        <w:jc w:val="both"/>
        <w:rPr>
          <w:rFonts w:asciiTheme="minorHAnsi" w:hAnsiTheme="minorHAnsi" w:cstheme="minorHAnsi"/>
          <w:u w:val="single"/>
        </w:rPr>
      </w:pPr>
      <w:r w:rsidRPr="008E778C">
        <w:rPr>
          <w:rFonts w:asciiTheme="minorHAnsi" w:hAnsiTheme="minorHAnsi" w:cstheme="minorHAnsi"/>
          <w:u w:val="single"/>
        </w:rPr>
        <w:t>Ve školním roce 201</w:t>
      </w:r>
      <w:r w:rsidR="00DC2EA8">
        <w:rPr>
          <w:rFonts w:asciiTheme="minorHAnsi" w:hAnsiTheme="minorHAnsi" w:cstheme="minorHAnsi"/>
          <w:u w:val="single"/>
        </w:rPr>
        <w:t>3</w:t>
      </w:r>
      <w:r w:rsidRPr="008E778C">
        <w:rPr>
          <w:rFonts w:asciiTheme="minorHAnsi" w:hAnsiTheme="minorHAnsi" w:cstheme="minorHAnsi"/>
          <w:u w:val="single"/>
        </w:rPr>
        <w:t>/201</w:t>
      </w:r>
      <w:r w:rsidR="00DC2EA8">
        <w:rPr>
          <w:rFonts w:asciiTheme="minorHAnsi" w:hAnsiTheme="minorHAnsi" w:cstheme="minorHAnsi"/>
          <w:u w:val="single"/>
        </w:rPr>
        <w:t>4</w:t>
      </w:r>
      <w:r w:rsidRPr="008E778C">
        <w:rPr>
          <w:rFonts w:asciiTheme="minorHAnsi" w:hAnsiTheme="minorHAnsi" w:cstheme="minorHAnsi"/>
          <w:u w:val="single"/>
        </w:rPr>
        <w:t xml:space="preserve"> </w:t>
      </w:r>
      <w:r w:rsidR="00DC2EA8">
        <w:rPr>
          <w:rFonts w:asciiTheme="minorHAnsi" w:hAnsiTheme="minorHAnsi" w:cstheme="minorHAnsi"/>
          <w:u w:val="single"/>
        </w:rPr>
        <w:t>ne</w:t>
      </w:r>
      <w:r w:rsidRPr="008E778C">
        <w:rPr>
          <w:rFonts w:asciiTheme="minorHAnsi" w:hAnsiTheme="minorHAnsi" w:cstheme="minorHAnsi"/>
          <w:u w:val="single"/>
        </w:rPr>
        <w:t xml:space="preserve">proběhla na naší škole </w:t>
      </w:r>
      <w:r w:rsidR="00DC2EA8">
        <w:rPr>
          <w:rFonts w:asciiTheme="minorHAnsi" w:hAnsiTheme="minorHAnsi" w:cstheme="minorHAnsi"/>
          <w:u w:val="single"/>
        </w:rPr>
        <w:t>žádná</w:t>
      </w:r>
      <w:r w:rsidRPr="008E778C">
        <w:rPr>
          <w:rFonts w:asciiTheme="minorHAnsi" w:hAnsiTheme="minorHAnsi" w:cstheme="minorHAnsi"/>
          <w:u w:val="single"/>
        </w:rPr>
        <w:t xml:space="preserve"> kontrola ČŠI.</w:t>
      </w: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Default="000D5ECA" w:rsidP="000D5ECA">
      <w:pPr>
        <w:jc w:val="both"/>
        <w:rPr>
          <w:rFonts w:asciiTheme="minorHAnsi" w:hAnsiTheme="minorHAnsi" w:cstheme="minorHAnsi"/>
        </w:rPr>
      </w:pPr>
    </w:p>
    <w:p w:rsidR="000D5ECA" w:rsidRPr="00031D46" w:rsidRDefault="000D5ECA" w:rsidP="000D5EC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031D46">
        <w:rPr>
          <w:rFonts w:asciiTheme="minorHAnsi" w:hAnsiTheme="minorHAnsi" w:cstheme="minorHAnsi"/>
          <w:b/>
        </w:rPr>
        <w:lastRenderedPageBreak/>
        <w:t>Základní údaje o hospodaření školy</w:t>
      </w:r>
    </w:p>
    <w:p w:rsidR="000D5ECA" w:rsidRDefault="000D5ECA" w:rsidP="000D5ECA">
      <w:pPr>
        <w:jc w:val="both"/>
        <w:rPr>
          <w:rFonts w:asciiTheme="minorHAnsi" w:hAnsiTheme="minorHAnsi" w:cstheme="minorHAnsi"/>
          <w:b/>
        </w:rPr>
      </w:pPr>
      <w:r w:rsidRPr="00031D46">
        <w:rPr>
          <w:rFonts w:asciiTheme="minorHAnsi" w:hAnsiTheme="minorHAnsi" w:cstheme="minorHAnsi"/>
          <w:b/>
        </w:rPr>
        <w:t>Závazné ukazatele rozpočtu pro rok 201</w:t>
      </w:r>
      <w:r w:rsidR="00684875">
        <w:rPr>
          <w:rFonts w:asciiTheme="minorHAnsi" w:hAnsiTheme="minorHAnsi" w:cstheme="minorHAnsi"/>
          <w:b/>
        </w:rPr>
        <w:t>3</w:t>
      </w:r>
    </w:p>
    <w:p w:rsidR="000D5ECA" w:rsidRPr="00422A5B" w:rsidRDefault="000D5ECA" w:rsidP="000D5ECA">
      <w:pPr>
        <w:jc w:val="both"/>
        <w:rPr>
          <w:rFonts w:asciiTheme="minorHAnsi" w:hAnsiTheme="minorHAnsi" w:cstheme="minorHAnsi"/>
          <w:b/>
        </w:rPr>
      </w:pPr>
      <w:r w:rsidRPr="00031D46">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sidRPr="00031D46">
        <w:rPr>
          <w:rFonts w:asciiTheme="minorHAnsi" w:hAnsiTheme="minorHAnsi" w:cstheme="minorHAnsi"/>
          <w:b/>
        </w:rPr>
        <w:t xml:space="preserve">                                                                                                                                   </w:t>
      </w:r>
      <w:r w:rsidRPr="00031D46">
        <w:rPr>
          <w:rFonts w:asciiTheme="minorHAnsi" w:hAnsiTheme="minorHAnsi" w:cstheme="minorHAnsi"/>
        </w:rPr>
        <w:t>v</w:t>
      </w:r>
      <w:r>
        <w:rPr>
          <w:rFonts w:asciiTheme="minorHAnsi" w:hAnsiTheme="minorHAnsi" w:cstheme="minorHAnsi"/>
        </w:rPr>
        <w:t> </w:t>
      </w:r>
      <w:r w:rsidRPr="00031D46">
        <w:rPr>
          <w:rFonts w:asciiTheme="minorHAnsi" w:hAnsiTheme="minorHAnsi" w:cstheme="minorHAnsi"/>
        </w:rPr>
        <w:t>Kč</w:t>
      </w:r>
    </w:p>
    <w:tbl>
      <w:tblPr>
        <w:tblW w:w="0" w:type="auto"/>
        <w:tblInd w:w="55" w:type="dxa"/>
        <w:tblCellMar>
          <w:left w:w="70" w:type="dxa"/>
          <w:right w:w="70" w:type="dxa"/>
        </w:tblCellMar>
        <w:tblLook w:val="0000" w:firstRow="0" w:lastRow="0" w:firstColumn="0" w:lastColumn="0" w:noHBand="0" w:noVBand="0"/>
      </w:tblPr>
      <w:tblGrid>
        <w:gridCol w:w="2786"/>
        <w:gridCol w:w="2641"/>
        <w:gridCol w:w="2741"/>
      </w:tblGrid>
      <w:tr w:rsidR="000D5ECA" w:rsidRPr="00031D46" w:rsidTr="001C492E">
        <w:trPr>
          <w:trHeight w:val="290"/>
        </w:trPr>
        <w:tc>
          <w:tcPr>
            <w:tcW w:w="0" w:type="auto"/>
            <w:tcBorders>
              <w:top w:val="single" w:sz="8" w:space="0" w:color="auto"/>
              <w:left w:val="single" w:sz="8" w:space="0" w:color="auto"/>
              <w:bottom w:val="single" w:sz="8" w:space="0" w:color="auto"/>
              <w:right w:val="nil"/>
            </w:tcBorders>
            <w:noWrap/>
            <w:vAlign w:val="bottom"/>
          </w:tcPr>
          <w:p w:rsidR="000D5ECA" w:rsidRPr="00031D46" w:rsidRDefault="000D5ECA" w:rsidP="001C492E">
            <w:pPr>
              <w:rPr>
                <w:rFonts w:asciiTheme="minorHAnsi" w:hAnsiTheme="minorHAnsi" w:cstheme="minorHAnsi"/>
                <w:b/>
                <w:bCs/>
              </w:rPr>
            </w:pPr>
            <w:r w:rsidRPr="00031D46">
              <w:rPr>
                <w:rFonts w:asciiTheme="minorHAnsi" w:hAnsiTheme="minorHAnsi" w:cstheme="minorHAnsi"/>
                <w:b/>
                <w:bCs/>
              </w:rPr>
              <w:t>neinvestiční:</w:t>
            </w:r>
          </w:p>
        </w:tc>
        <w:tc>
          <w:tcPr>
            <w:tcW w:w="0" w:type="auto"/>
            <w:tcBorders>
              <w:top w:val="single" w:sz="8" w:space="0" w:color="auto"/>
              <w:left w:val="single" w:sz="4" w:space="0" w:color="auto"/>
              <w:bottom w:val="single" w:sz="8" w:space="0" w:color="auto"/>
              <w:right w:val="single" w:sz="4" w:space="0" w:color="auto"/>
            </w:tcBorders>
            <w:noWrap/>
            <w:vAlign w:val="bottom"/>
          </w:tcPr>
          <w:p w:rsidR="000D5ECA" w:rsidRPr="00031D46" w:rsidRDefault="000D5ECA" w:rsidP="001C492E">
            <w:pPr>
              <w:jc w:val="center"/>
              <w:rPr>
                <w:rFonts w:asciiTheme="minorHAnsi" w:hAnsiTheme="minorHAnsi" w:cstheme="minorHAnsi"/>
                <w:b/>
                <w:bCs/>
              </w:rPr>
            </w:pPr>
            <w:r w:rsidRPr="00031D46">
              <w:rPr>
                <w:rFonts w:asciiTheme="minorHAnsi" w:hAnsiTheme="minorHAnsi" w:cstheme="minorHAnsi"/>
                <w:b/>
                <w:bCs/>
              </w:rPr>
              <w:t>schválený rozpočet</w:t>
            </w:r>
          </w:p>
        </w:tc>
        <w:tc>
          <w:tcPr>
            <w:tcW w:w="0" w:type="auto"/>
            <w:tcBorders>
              <w:top w:val="single" w:sz="8" w:space="0" w:color="auto"/>
              <w:left w:val="nil"/>
              <w:bottom w:val="single" w:sz="8" w:space="0" w:color="auto"/>
              <w:right w:val="single" w:sz="8" w:space="0" w:color="auto"/>
            </w:tcBorders>
            <w:noWrap/>
            <w:vAlign w:val="bottom"/>
          </w:tcPr>
          <w:p w:rsidR="000D5ECA" w:rsidRPr="00031D46" w:rsidRDefault="000D5ECA" w:rsidP="001C492E">
            <w:pPr>
              <w:jc w:val="center"/>
              <w:rPr>
                <w:rFonts w:asciiTheme="minorHAnsi" w:hAnsiTheme="minorHAnsi" w:cstheme="minorHAnsi"/>
                <w:b/>
                <w:bCs/>
              </w:rPr>
            </w:pPr>
            <w:r w:rsidRPr="00031D46">
              <w:rPr>
                <w:rFonts w:asciiTheme="minorHAnsi" w:hAnsiTheme="minorHAnsi" w:cstheme="minorHAnsi"/>
                <w:b/>
                <w:bCs/>
              </w:rPr>
              <w:t>upravený rozpočet</w:t>
            </w:r>
          </w:p>
        </w:tc>
      </w:tr>
      <w:tr w:rsidR="000D5ECA" w:rsidRPr="00031D46" w:rsidTr="001C492E">
        <w:trPr>
          <w:trHeight w:val="274"/>
        </w:trPr>
        <w:tc>
          <w:tcPr>
            <w:tcW w:w="0" w:type="auto"/>
            <w:tcBorders>
              <w:top w:val="nil"/>
              <w:left w:val="single" w:sz="8" w:space="0" w:color="auto"/>
              <w:bottom w:val="single" w:sz="4" w:space="0" w:color="auto"/>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platy –</w:t>
            </w:r>
            <w:r>
              <w:rPr>
                <w:rFonts w:asciiTheme="minorHAnsi" w:hAnsiTheme="minorHAnsi" w:cstheme="minorHAnsi"/>
              </w:rPr>
              <w:t xml:space="preserve"> </w:t>
            </w:r>
            <w:r w:rsidRPr="00031D46">
              <w:rPr>
                <w:rFonts w:asciiTheme="minorHAnsi" w:hAnsiTheme="minorHAnsi" w:cstheme="minorHAnsi"/>
              </w:rPr>
              <w:t>pedagogičtí pracovníci</w:t>
            </w:r>
          </w:p>
        </w:tc>
        <w:tc>
          <w:tcPr>
            <w:tcW w:w="0" w:type="auto"/>
            <w:tcBorders>
              <w:top w:val="nil"/>
              <w:left w:val="single" w:sz="4" w:space="0" w:color="auto"/>
              <w:bottom w:val="single" w:sz="4" w:space="0" w:color="auto"/>
              <w:right w:val="single" w:sz="4" w:space="0" w:color="auto"/>
            </w:tcBorders>
            <w:noWrap/>
            <w:vAlign w:val="bottom"/>
          </w:tcPr>
          <w:p w:rsidR="000D5ECA" w:rsidRPr="00031D46" w:rsidRDefault="000D5ECA" w:rsidP="00EF22AA">
            <w:pPr>
              <w:jc w:val="center"/>
              <w:rPr>
                <w:rFonts w:asciiTheme="minorHAnsi" w:hAnsiTheme="minorHAnsi" w:cstheme="minorHAnsi"/>
              </w:rPr>
            </w:pPr>
            <w:r>
              <w:rPr>
                <w:rFonts w:asciiTheme="minorHAnsi" w:hAnsiTheme="minorHAnsi" w:cstheme="minorHAnsi"/>
              </w:rPr>
              <w:t xml:space="preserve">                       </w:t>
            </w:r>
            <w:r w:rsidRPr="00031D46">
              <w:rPr>
                <w:rFonts w:asciiTheme="minorHAnsi" w:hAnsiTheme="minorHAnsi" w:cstheme="minorHAnsi"/>
              </w:rPr>
              <w:t xml:space="preserve">  </w:t>
            </w:r>
            <w:r w:rsidR="00EF22AA">
              <w:rPr>
                <w:rFonts w:asciiTheme="minorHAnsi" w:hAnsiTheme="minorHAnsi" w:cstheme="minorHAnsi"/>
              </w:rPr>
              <w:t>7 669 776</w:t>
            </w:r>
            <w:r>
              <w:rPr>
                <w:rFonts w:asciiTheme="minorHAnsi" w:hAnsiTheme="minorHAnsi" w:cstheme="minorHAnsi"/>
              </w:rPr>
              <w:t>,00</w:t>
            </w:r>
          </w:p>
        </w:tc>
        <w:tc>
          <w:tcPr>
            <w:tcW w:w="0" w:type="auto"/>
            <w:tcBorders>
              <w:top w:val="nil"/>
              <w:left w:val="nil"/>
              <w:bottom w:val="single" w:sz="4" w:space="0" w:color="auto"/>
              <w:right w:val="single" w:sz="8" w:space="0" w:color="auto"/>
            </w:tcBorders>
            <w:noWrap/>
            <w:vAlign w:val="bottom"/>
          </w:tcPr>
          <w:p w:rsidR="000D5ECA" w:rsidRPr="00031D46" w:rsidRDefault="000D5ECA" w:rsidP="00EF22AA">
            <w:pPr>
              <w:jc w:val="center"/>
              <w:rPr>
                <w:rFonts w:asciiTheme="minorHAnsi" w:hAnsiTheme="minorHAnsi" w:cstheme="minorHAnsi"/>
              </w:rPr>
            </w:pPr>
            <w:r w:rsidRPr="00031D46">
              <w:rPr>
                <w:rFonts w:asciiTheme="minorHAnsi" w:hAnsiTheme="minorHAnsi" w:cstheme="minorHAnsi"/>
              </w:rPr>
              <w:t xml:space="preserve">                           </w:t>
            </w:r>
            <w:r w:rsidR="00EF22AA">
              <w:rPr>
                <w:rFonts w:asciiTheme="minorHAnsi" w:hAnsiTheme="minorHAnsi" w:cstheme="minorHAnsi"/>
              </w:rPr>
              <w:t>7 623 776</w:t>
            </w:r>
            <w:r w:rsidRPr="00031D46">
              <w:rPr>
                <w:rFonts w:asciiTheme="minorHAnsi" w:hAnsiTheme="minorHAnsi" w:cstheme="minorHAnsi"/>
              </w:rPr>
              <w:t>,00</w:t>
            </w:r>
          </w:p>
        </w:tc>
      </w:tr>
      <w:tr w:rsidR="000D5ECA" w:rsidRPr="00031D46" w:rsidTr="001C492E">
        <w:trPr>
          <w:trHeight w:val="274"/>
        </w:trPr>
        <w:tc>
          <w:tcPr>
            <w:tcW w:w="0" w:type="auto"/>
            <w:tcBorders>
              <w:top w:val="nil"/>
              <w:left w:val="single" w:sz="8" w:space="0" w:color="auto"/>
              <w:bottom w:val="single" w:sz="4" w:space="0" w:color="auto"/>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ostatní osobní náklady</w:t>
            </w:r>
          </w:p>
        </w:tc>
        <w:tc>
          <w:tcPr>
            <w:tcW w:w="0" w:type="auto"/>
            <w:tcBorders>
              <w:top w:val="nil"/>
              <w:left w:val="single" w:sz="4" w:space="0" w:color="auto"/>
              <w:bottom w:val="single" w:sz="4" w:space="0" w:color="auto"/>
              <w:right w:val="single" w:sz="4" w:space="0" w:color="auto"/>
            </w:tcBorders>
            <w:noWrap/>
            <w:vAlign w:val="bottom"/>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                              63 600,00   </w:t>
            </w:r>
          </w:p>
        </w:tc>
        <w:tc>
          <w:tcPr>
            <w:tcW w:w="0" w:type="auto"/>
            <w:tcBorders>
              <w:top w:val="nil"/>
              <w:left w:val="nil"/>
              <w:bottom w:val="single" w:sz="4" w:space="0" w:color="auto"/>
              <w:right w:val="single" w:sz="8" w:space="0" w:color="auto"/>
            </w:tcBorders>
            <w:noWrap/>
            <w:vAlign w:val="bottom"/>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                          </w:t>
            </w:r>
            <w:r>
              <w:rPr>
                <w:rFonts w:asciiTheme="minorHAnsi" w:hAnsiTheme="minorHAnsi" w:cstheme="minorHAnsi"/>
              </w:rPr>
              <w:t xml:space="preserve"> </w:t>
            </w:r>
            <w:r w:rsidRPr="00031D46">
              <w:rPr>
                <w:rFonts w:asciiTheme="minorHAnsi" w:hAnsiTheme="minorHAnsi" w:cstheme="minorHAnsi"/>
              </w:rPr>
              <w:t xml:space="preserve">    63 600,00</w:t>
            </w:r>
          </w:p>
        </w:tc>
      </w:tr>
      <w:tr w:rsidR="000D5ECA" w:rsidRPr="00031D46" w:rsidTr="001C492E">
        <w:trPr>
          <w:trHeight w:val="274"/>
        </w:trPr>
        <w:tc>
          <w:tcPr>
            <w:tcW w:w="0" w:type="auto"/>
            <w:tcBorders>
              <w:top w:val="nil"/>
              <w:left w:val="single" w:sz="8" w:space="0" w:color="auto"/>
              <w:bottom w:val="single" w:sz="4" w:space="0" w:color="auto"/>
              <w:right w:val="nil"/>
            </w:tcBorders>
            <w:noWrap/>
            <w:vAlign w:val="bottom"/>
          </w:tcPr>
          <w:p w:rsidR="000D5ECA" w:rsidRPr="00031D46" w:rsidRDefault="000D5ECA" w:rsidP="001C492E">
            <w:pPr>
              <w:rPr>
                <w:rFonts w:asciiTheme="minorHAnsi" w:hAnsiTheme="minorHAnsi" w:cstheme="minorHAnsi"/>
              </w:rPr>
            </w:pPr>
            <w:r>
              <w:rPr>
                <w:rFonts w:asciiTheme="minorHAnsi" w:hAnsiTheme="minorHAnsi" w:cstheme="minorHAnsi"/>
              </w:rPr>
              <w:t>ONIV přímé</w:t>
            </w:r>
          </w:p>
        </w:tc>
        <w:tc>
          <w:tcPr>
            <w:tcW w:w="0" w:type="auto"/>
            <w:tcBorders>
              <w:top w:val="nil"/>
              <w:left w:val="single" w:sz="4" w:space="0" w:color="auto"/>
              <w:bottom w:val="single" w:sz="4" w:space="0" w:color="auto"/>
              <w:right w:val="single" w:sz="4" w:space="0" w:color="auto"/>
            </w:tcBorders>
            <w:noWrap/>
            <w:vAlign w:val="bottom"/>
          </w:tcPr>
          <w:p w:rsidR="000D5ECA" w:rsidRPr="00031D46" w:rsidRDefault="000D5ECA" w:rsidP="00EF22AA">
            <w:pPr>
              <w:jc w:val="center"/>
              <w:rPr>
                <w:rFonts w:asciiTheme="minorHAnsi" w:hAnsiTheme="minorHAnsi" w:cstheme="minorHAnsi"/>
              </w:rPr>
            </w:pPr>
            <w:r>
              <w:rPr>
                <w:rFonts w:asciiTheme="minorHAnsi" w:hAnsiTheme="minorHAnsi" w:cstheme="minorHAnsi"/>
              </w:rPr>
              <w:t xml:space="preserve">                         </w:t>
            </w:r>
            <w:r w:rsidRPr="00031D46">
              <w:rPr>
                <w:rFonts w:asciiTheme="minorHAnsi" w:hAnsiTheme="minorHAnsi" w:cstheme="minorHAnsi"/>
              </w:rPr>
              <w:t xml:space="preserve">  </w:t>
            </w:r>
            <w:r w:rsidR="00EF22AA">
              <w:rPr>
                <w:rFonts w:asciiTheme="minorHAnsi" w:hAnsiTheme="minorHAnsi" w:cstheme="minorHAnsi"/>
              </w:rPr>
              <w:t>2 904 317</w:t>
            </w:r>
            <w:r w:rsidRPr="00031D46">
              <w:rPr>
                <w:rFonts w:asciiTheme="minorHAnsi" w:hAnsiTheme="minorHAnsi" w:cstheme="minorHAnsi"/>
              </w:rPr>
              <w:t xml:space="preserve">,00   </w:t>
            </w:r>
          </w:p>
        </w:tc>
        <w:tc>
          <w:tcPr>
            <w:tcW w:w="0" w:type="auto"/>
            <w:tcBorders>
              <w:top w:val="nil"/>
              <w:left w:val="nil"/>
              <w:bottom w:val="single" w:sz="4" w:space="0" w:color="auto"/>
              <w:right w:val="single" w:sz="8" w:space="0" w:color="auto"/>
            </w:tcBorders>
            <w:noWrap/>
            <w:vAlign w:val="bottom"/>
          </w:tcPr>
          <w:p w:rsidR="000D5ECA" w:rsidRPr="00031D46" w:rsidRDefault="000D5ECA" w:rsidP="00EF22AA">
            <w:pPr>
              <w:jc w:val="center"/>
              <w:rPr>
                <w:rFonts w:asciiTheme="minorHAnsi" w:hAnsiTheme="minorHAnsi" w:cstheme="minorHAnsi"/>
              </w:rPr>
            </w:pPr>
            <w:r>
              <w:rPr>
                <w:rFonts w:asciiTheme="minorHAnsi" w:hAnsiTheme="minorHAnsi" w:cstheme="minorHAnsi"/>
              </w:rPr>
              <w:t xml:space="preserve">                   </w:t>
            </w:r>
            <w:r w:rsidRPr="00031D46">
              <w:rPr>
                <w:rFonts w:asciiTheme="minorHAnsi" w:hAnsiTheme="minorHAnsi" w:cstheme="minorHAnsi"/>
              </w:rPr>
              <w:t xml:space="preserve">          </w:t>
            </w:r>
            <w:r w:rsidR="00EF22AA">
              <w:rPr>
                <w:rFonts w:asciiTheme="minorHAnsi" w:hAnsiTheme="minorHAnsi" w:cstheme="minorHAnsi"/>
              </w:rPr>
              <w:t>2 888 217</w:t>
            </w:r>
            <w:r w:rsidRPr="00031D46">
              <w:rPr>
                <w:rFonts w:asciiTheme="minorHAnsi" w:hAnsiTheme="minorHAnsi" w:cstheme="minorHAnsi"/>
              </w:rPr>
              <w:t>,00</w:t>
            </w:r>
          </w:p>
        </w:tc>
      </w:tr>
      <w:tr w:rsidR="000D5ECA" w:rsidRPr="00031D46" w:rsidTr="001C492E">
        <w:trPr>
          <w:trHeight w:val="274"/>
        </w:trPr>
        <w:tc>
          <w:tcPr>
            <w:tcW w:w="0" w:type="auto"/>
            <w:tcBorders>
              <w:top w:val="nil"/>
              <w:left w:val="single" w:sz="8" w:space="0" w:color="auto"/>
              <w:bottom w:val="single" w:sz="4" w:space="0" w:color="auto"/>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ONIV provozní</w:t>
            </w:r>
          </w:p>
        </w:tc>
        <w:tc>
          <w:tcPr>
            <w:tcW w:w="0" w:type="auto"/>
            <w:tcBorders>
              <w:top w:val="nil"/>
              <w:left w:val="single" w:sz="4" w:space="0" w:color="auto"/>
              <w:bottom w:val="single" w:sz="4" w:space="0" w:color="auto"/>
              <w:right w:val="single" w:sz="4" w:space="0" w:color="auto"/>
            </w:tcBorders>
            <w:noWrap/>
            <w:vAlign w:val="bottom"/>
          </w:tcPr>
          <w:p w:rsidR="000D5ECA" w:rsidRPr="00031D46" w:rsidRDefault="000D5ECA" w:rsidP="00EF22AA">
            <w:pPr>
              <w:jc w:val="center"/>
              <w:rPr>
                <w:rFonts w:asciiTheme="minorHAnsi" w:hAnsiTheme="minorHAnsi" w:cstheme="minorHAnsi"/>
              </w:rPr>
            </w:pPr>
            <w:r w:rsidRPr="00031D46">
              <w:rPr>
                <w:rFonts w:asciiTheme="minorHAnsi" w:hAnsiTheme="minorHAnsi" w:cstheme="minorHAnsi"/>
              </w:rPr>
              <w:t xml:space="preserve">                          </w:t>
            </w:r>
            <w:r w:rsidR="00EF22AA">
              <w:rPr>
                <w:rFonts w:asciiTheme="minorHAnsi" w:hAnsiTheme="minorHAnsi" w:cstheme="minorHAnsi"/>
              </w:rPr>
              <w:t>800</w:t>
            </w:r>
            <w:r>
              <w:rPr>
                <w:rFonts w:asciiTheme="minorHAnsi" w:hAnsiTheme="minorHAnsi" w:cstheme="minorHAnsi"/>
              </w:rPr>
              <w:t xml:space="preserve"> </w:t>
            </w:r>
            <w:r w:rsidRPr="00031D46">
              <w:rPr>
                <w:rFonts w:asciiTheme="minorHAnsi" w:hAnsiTheme="minorHAnsi" w:cstheme="minorHAnsi"/>
              </w:rPr>
              <w:t>000,00</w:t>
            </w:r>
          </w:p>
        </w:tc>
        <w:tc>
          <w:tcPr>
            <w:tcW w:w="0" w:type="auto"/>
            <w:tcBorders>
              <w:top w:val="nil"/>
              <w:left w:val="nil"/>
              <w:bottom w:val="single" w:sz="4" w:space="0" w:color="auto"/>
              <w:right w:val="single" w:sz="8" w:space="0" w:color="auto"/>
            </w:tcBorders>
            <w:noWrap/>
            <w:vAlign w:val="bottom"/>
          </w:tcPr>
          <w:p w:rsidR="000D5ECA" w:rsidRPr="00031D46" w:rsidRDefault="000D5ECA" w:rsidP="00EF22AA">
            <w:pPr>
              <w:jc w:val="center"/>
              <w:rPr>
                <w:rFonts w:asciiTheme="minorHAnsi" w:hAnsiTheme="minorHAnsi" w:cstheme="minorHAnsi"/>
              </w:rPr>
            </w:pPr>
            <w:r w:rsidRPr="00031D46">
              <w:rPr>
                <w:rFonts w:asciiTheme="minorHAnsi" w:hAnsiTheme="minorHAnsi" w:cstheme="minorHAnsi"/>
              </w:rPr>
              <w:t xml:space="preserve">                         </w:t>
            </w:r>
            <w:r>
              <w:rPr>
                <w:rFonts w:asciiTheme="minorHAnsi" w:hAnsiTheme="minorHAnsi" w:cstheme="minorHAnsi"/>
              </w:rPr>
              <w:t xml:space="preserve">  </w:t>
            </w:r>
            <w:r w:rsidRPr="00031D46">
              <w:rPr>
                <w:rFonts w:asciiTheme="minorHAnsi" w:hAnsiTheme="minorHAnsi" w:cstheme="minorHAnsi"/>
              </w:rPr>
              <w:t xml:space="preserve">  </w:t>
            </w:r>
            <w:r w:rsidR="00EF22AA">
              <w:rPr>
                <w:rFonts w:asciiTheme="minorHAnsi" w:hAnsiTheme="minorHAnsi" w:cstheme="minorHAnsi"/>
              </w:rPr>
              <w:t>929</w:t>
            </w:r>
            <w:r w:rsidRPr="00031D46">
              <w:rPr>
                <w:rFonts w:asciiTheme="minorHAnsi" w:hAnsiTheme="minorHAnsi" w:cstheme="minorHAnsi"/>
              </w:rPr>
              <w:t xml:space="preserve"> 000,00</w:t>
            </w:r>
          </w:p>
        </w:tc>
      </w:tr>
      <w:tr w:rsidR="000D5ECA" w:rsidRPr="00031D46" w:rsidTr="001C492E">
        <w:trPr>
          <w:trHeight w:val="290"/>
        </w:trPr>
        <w:tc>
          <w:tcPr>
            <w:tcW w:w="0" w:type="auto"/>
            <w:tcBorders>
              <w:top w:val="nil"/>
              <w:left w:val="single" w:sz="8" w:space="0" w:color="auto"/>
              <w:bottom w:val="nil"/>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NIV ostatní</w:t>
            </w:r>
          </w:p>
        </w:tc>
        <w:tc>
          <w:tcPr>
            <w:tcW w:w="0" w:type="auto"/>
            <w:tcBorders>
              <w:top w:val="nil"/>
              <w:left w:val="single" w:sz="4" w:space="0" w:color="auto"/>
              <w:bottom w:val="nil"/>
              <w:right w:val="single" w:sz="4" w:space="0" w:color="auto"/>
            </w:tcBorders>
            <w:noWrap/>
            <w:vAlign w:val="bottom"/>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                                        0,00</w:t>
            </w:r>
          </w:p>
        </w:tc>
        <w:tc>
          <w:tcPr>
            <w:tcW w:w="0" w:type="auto"/>
            <w:tcBorders>
              <w:top w:val="nil"/>
              <w:left w:val="nil"/>
              <w:bottom w:val="nil"/>
              <w:right w:val="single" w:sz="8" w:space="0" w:color="auto"/>
            </w:tcBorders>
            <w:noWrap/>
            <w:vAlign w:val="bottom"/>
          </w:tcPr>
          <w:p w:rsidR="000D5ECA" w:rsidRPr="00031D46" w:rsidRDefault="000D5ECA" w:rsidP="001C492E">
            <w:pPr>
              <w:jc w:val="right"/>
              <w:rPr>
                <w:rFonts w:asciiTheme="minorHAnsi" w:hAnsiTheme="minorHAnsi" w:cstheme="minorHAnsi"/>
              </w:rPr>
            </w:pPr>
            <w:r>
              <w:rPr>
                <w:rFonts w:asciiTheme="minorHAnsi" w:hAnsiTheme="minorHAnsi" w:cstheme="minorHAnsi"/>
              </w:rPr>
              <w:t xml:space="preserve">  </w:t>
            </w:r>
            <w:r w:rsidRPr="00031D46">
              <w:rPr>
                <w:rFonts w:asciiTheme="minorHAnsi" w:hAnsiTheme="minorHAnsi" w:cstheme="minorHAnsi"/>
              </w:rPr>
              <w:t>0,00 </w:t>
            </w:r>
          </w:p>
        </w:tc>
      </w:tr>
      <w:tr w:rsidR="000D5ECA" w:rsidRPr="00031D46" w:rsidTr="001C492E">
        <w:trPr>
          <w:trHeight w:val="290"/>
        </w:trPr>
        <w:tc>
          <w:tcPr>
            <w:tcW w:w="0" w:type="auto"/>
            <w:tcBorders>
              <w:top w:val="single" w:sz="8" w:space="0" w:color="auto"/>
              <w:left w:val="single" w:sz="8" w:space="0" w:color="auto"/>
              <w:bottom w:val="single" w:sz="8" w:space="0" w:color="auto"/>
              <w:right w:val="nil"/>
            </w:tcBorders>
            <w:noWrap/>
            <w:vAlign w:val="bottom"/>
          </w:tcPr>
          <w:p w:rsidR="000D5ECA" w:rsidRPr="00031D46" w:rsidRDefault="000D5ECA" w:rsidP="001C492E">
            <w:pPr>
              <w:rPr>
                <w:rFonts w:asciiTheme="minorHAnsi" w:hAnsiTheme="minorHAnsi" w:cstheme="minorHAnsi"/>
                <w:b/>
                <w:bCs/>
              </w:rPr>
            </w:pPr>
            <w:r w:rsidRPr="00031D46">
              <w:rPr>
                <w:rFonts w:asciiTheme="minorHAnsi" w:hAnsiTheme="minorHAnsi" w:cstheme="minorHAnsi"/>
                <w:b/>
                <w:bCs/>
              </w:rPr>
              <w:t>Celkem</w:t>
            </w:r>
          </w:p>
        </w:tc>
        <w:tc>
          <w:tcPr>
            <w:tcW w:w="0" w:type="auto"/>
            <w:tcBorders>
              <w:top w:val="single" w:sz="8" w:space="0" w:color="auto"/>
              <w:left w:val="single" w:sz="4" w:space="0" w:color="auto"/>
              <w:bottom w:val="single" w:sz="8" w:space="0" w:color="auto"/>
              <w:right w:val="single" w:sz="4" w:space="0" w:color="auto"/>
            </w:tcBorders>
            <w:noWrap/>
            <w:vAlign w:val="bottom"/>
          </w:tcPr>
          <w:p w:rsidR="000D5ECA" w:rsidRPr="00031D46" w:rsidRDefault="000D5ECA" w:rsidP="00EF22AA">
            <w:pPr>
              <w:jc w:val="center"/>
              <w:rPr>
                <w:rFonts w:asciiTheme="minorHAnsi" w:hAnsiTheme="minorHAnsi" w:cstheme="minorHAnsi"/>
                <w:b/>
                <w:bCs/>
              </w:rPr>
            </w:pPr>
            <w:r w:rsidRPr="00031D46">
              <w:rPr>
                <w:rFonts w:asciiTheme="minorHAnsi" w:hAnsiTheme="minorHAnsi" w:cstheme="minorHAnsi"/>
                <w:b/>
                <w:bCs/>
              </w:rPr>
              <w:t xml:space="preserve">                        </w:t>
            </w:r>
            <w:r w:rsidR="00EF22AA">
              <w:rPr>
                <w:rFonts w:asciiTheme="minorHAnsi" w:hAnsiTheme="minorHAnsi" w:cstheme="minorHAnsi"/>
                <w:b/>
                <w:bCs/>
              </w:rPr>
              <w:t>11 437 693</w:t>
            </w:r>
            <w:r w:rsidRPr="00031D46">
              <w:rPr>
                <w:rFonts w:asciiTheme="minorHAnsi" w:hAnsiTheme="minorHAnsi" w:cstheme="minorHAnsi"/>
                <w:b/>
                <w:bCs/>
              </w:rPr>
              <w:t>,00</w:t>
            </w:r>
          </w:p>
        </w:tc>
        <w:tc>
          <w:tcPr>
            <w:tcW w:w="0" w:type="auto"/>
            <w:tcBorders>
              <w:top w:val="single" w:sz="8" w:space="0" w:color="auto"/>
              <w:left w:val="nil"/>
              <w:bottom w:val="single" w:sz="8" w:space="0" w:color="auto"/>
              <w:right w:val="single" w:sz="8" w:space="0" w:color="auto"/>
            </w:tcBorders>
            <w:noWrap/>
            <w:vAlign w:val="bottom"/>
          </w:tcPr>
          <w:p w:rsidR="000D5ECA" w:rsidRPr="00031D46" w:rsidRDefault="000D5ECA" w:rsidP="00EF22AA">
            <w:pPr>
              <w:jc w:val="center"/>
              <w:rPr>
                <w:rFonts w:asciiTheme="minorHAnsi" w:hAnsiTheme="minorHAnsi" w:cstheme="minorHAnsi"/>
                <w:b/>
                <w:bCs/>
              </w:rPr>
            </w:pPr>
            <w:r w:rsidRPr="00031D46">
              <w:rPr>
                <w:rFonts w:asciiTheme="minorHAnsi" w:hAnsiTheme="minorHAnsi" w:cstheme="minorHAnsi"/>
                <w:b/>
                <w:bCs/>
              </w:rPr>
              <w:t xml:space="preserve">                        </w:t>
            </w:r>
            <w:r w:rsidR="00EF22AA">
              <w:rPr>
                <w:rFonts w:asciiTheme="minorHAnsi" w:hAnsiTheme="minorHAnsi" w:cstheme="minorHAnsi"/>
                <w:b/>
                <w:bCs/>
              </w:rPr>
              <w:t>11 504 593</w:t>
            </w:r>
            <w:r w:rsidRPr="00031D46">
              <w:rPr>
                <w:rFonts w:asciiTheme="minorHAnsi" w:hAnsiTheme="minorHAnsi" w:cstheme="minorHAnsi"/>
                <w:b/>
                <w:bCs/>
              </w:rPr>
              <w:t>,00</w:t>
            </w:r>
          </w:p>
        </w:tc>
      </w:tr>
    </w:tbl>
    <w:p w:rsidR="000D5ECA" w:rsidRDefault="000D5ECA" w:rsidP="000D5ECA">
      <w:pPr>
        <w:jc w:val="both"/>
        <w:rPr>
          <w:rFonts w:asciiTheme="minorHAnsi" w:hAnsiTheme="minorHAnsi" w:cstheme="minorHAnsi"/>
        </w:rPr>
      </w:pPr>
    </w:p>
    <w:p w:rsidR="000D5ECA" w:rsidRPr="00031D46" w:rsidRDefault="000D5ECA" w:rsidP="000D5ECA">
      <w:pPr>
        <w:jc w:val="both"/>
        <w:rPr>
          <w:rFonts w:asciiTheme="minorHAnsi" w:hAnsiTheme="minorHAnsi" w:cstheme="minorHAnsi"/>
        </w:rPr>
      </w:pPr>
    </w:p>
    <w:tbl>
      <w:tblPr>
        <w:tblW w:w="9019" w:type="dxa"/>
        <w:tblInd w:w="55" w:type="dxa"/>
        <w:tblCellMar>
          <w:left w:w="70" w:type="dxa"/>
          <w:right w:w="70" w:type="dxa"/>
        </w:tblCellMar>
        <w:tblLook w:val="0000" w:firstRow="0" w:lastRow="0" w:firstColumn="0" w:lastColumn="0" w:noHBand="0" w:noVBand="0"/>
      </w:tblPr>
      <w:tblGrid>
        <w:gridCol w:w="3369"/>
        <w:gridCol w:w="2825"/>
        <w:gridCol w:w="2825"/>
      </w:tblGrid>
      <w:tr w:rsidR="000D5ECA" w:rsidRPr="00031D46" w:rsidTr="001C492E">
        <w:trPr>
          <w:trHeight w:val="303"/>
        </w:trPr>
        <w:tc>
          <w:tcPr>
            <w:tcW w:w="3369" w:type="dxa"/>
            <w:tcBorders>
              <w:top w:val="single" w:sz="8" w:space="0" w:color="auto"/>
              <w:left w:val="single" w:sz="8" w:space="0" w:color="auto"/>
              <w:bottom w:val="single" w:sz="8" w:space="0" w:color="auto"/>
              <w:right w:val="nil"/>
            </w:tcBorders>
            <w:noWrap/>
            <w:vAlign w:val="bottom"/>
          </w:tcPr>
          <w:p w:rsidR="000D5ECA" w:rsidRPr="00031D46" w:rsidRDefault="000D5ECA" w:rsidP="001C492E">
            <w:pPr>
              <w:rPr>
                <w:rFonts w:asciiTheme="minorHAnsi" w:hAnsiTheme="minorHAnsi" w:cstheme="minorHAnsi"/>
                <w:b/>
                <w:bCs/>
              </w:rPr>
            </w:pPr>
            <w:r w:rsidRPr="00031D46">
              <w:rPr>
                <w:rFonts w:asciiTheme="minorHAnsi" w:hAnsiTheme="minorHAnsi" w:cstheme="minorHAnsi"/>
                <w:b/>
                <w:bCs/>
              </w:rPr>
              <w:t>investiční:</w:t>
            </w:r>
          </w:p>
        </w:tc>
        <w:tc>
          <w:tcPr>
            <w:tcW w:w="2825" w:type="dxa"/>
            <w:tcBorders>
              <w:top w:val="single" w:sz="8" w:space="0" w:color="auto"/>
              <w:left w:val="single" w:sz="4" w:space="0" w:color="auto"/>
              <w:bottom w:val="single" w:sz="8" w:space="0" w:color="auto"/>
              <w:right w:val="single" w:sz="4" w:space="0" w:color="auto"/>
            </w:tcBorders>
            <w:noWrap/>
            <w:vAlign w:val="bottom"/>
          </w:tcPr>
          <w:p w:rsidR="000D5ECA" w:rsidRPr="00031D46" w:rsidRDefault="000D5ECA" w:rsidP="001C492E">
            <w:pPr>
              <w:jc w:val="center"/>
              <w:rPr>
                <w:rFonts w:asciiTheme="minorHAnsi" w:hAnsiTheme="minorHAnsi" w:cstheme="minorHAnsi"/>
                <w:b/>
                <w:bCs/>
              </w:rPr>
            </w:pPr>
            <w:r w:rsidRPr="00031D46">
              <w:rPr>
                <w:rFonts w:asciiTheme="minorHAnsi" w:hAnsiTheme="minorHAnsi" w:cstheme="minorHAnsi"/>
                <w:b/>
                <w:bCs/>
              </w:rPr>
              <w:t>schválený rozpočet</w:t>
            </w:r>
          </w:p>
        </w:tc>
        <w:tc>
          <w:tcPr>
            <w:tcW w:w="2825" w:type="dxa"/>
            <w:tcBorders>
              <w:top w:val="single" w:sz="8" w:space="0" w:color="auto"/>
              <w:left w:val="nil"/>
              <w:bottom w:val="single" w:sz="8" w:space="0" w:color="auto"/>
              <w:right w:val="single" w:sz="8" w:space="0" w:color="auto"/>
            </w:tcBorders>
            <w:noWrap/>
            <w:vAlign w:val="bottom"/>
          </w:tcPr>
          <w:p w:rsidR="000D5ECA" w:rsidRPr="00031D46" w:rsidRDefault="000D5ECA" w:rsidP="001C492E">
            <w:pPr>
              <w:jc w:val="center"/>
              <w:rPr>
                <w:rFonts w:asciiTheme="minorHAnsi" w:hAnsiTheme="minorHAnsi" w:cstheme="minorHAnsi"/>
                <w:b/>
                <w:bCs/>
              </w:rPr>
            </w:pPr>
            <w:r w:rsidRPr="00031D46">
              <w:rPr>
                <w:rFonts w:asciiTheme="minorHAnsi" w:hAnsiTheme="minorHAnsi" w:cstheme="minorHAnsi"/>
                <w:b/>
                <w:bCs/>
              </w:rPr>
              <w:t>upravený rozpočet</w:t>
            </w:r>
          </w:p>
        </w:tc>
      </w:tr>
      <w:tr w:rsidR="000D5ECA" w:rsidRPr="00031D46" w:rsidTr="001C492E">
        <w:trPr>
          <w:trHeight w:val="286"/>
        </w:trPr>
        <w:tc>
          <w:tcPr>
            <w:tcW w:w="3369" w:type="dxa"/>
            <w:tcBorders>
              <w:top w:val="nil"/>
              <w:left w:val="single" w:sz="8" w:space="0" w:color="auto"/>
              <w:bottom w:val="single" w:sz="4" w:space="0" w:color="auto"/>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dotace od zřizovatele</w:t>
            </w:r>
          </w:p>
        </w:tc>
        <w:tc>
          <w:tcPr>
            <w:tcW w:w="2825" w:type="dxa"/>
            <w:tcBorders>
              <w:top w:val="nil"/>
              <w:left w:val="single" w:sz="4" w:space="0" w:color="auto"/>
              <w:bottom w:val="single" w:sz="4" w:space="0" w:color="auto"/>
              <w:right w:val="single" w:sz="4" w:space="0" w:color="auto"/>
            </w:tcBorders>
            <w:noWrap/>
            <w:vAlign w:val="bottom"/>
          </w:tcPr>
          <w:p w:rsidR="000D5ECA" w:rsidRPr="00031D46" w:rsidRDefault="000D5ECA" w:rsidP="001C492E">
            <w:pPr>
              <w:jc w:val="center"/>
              <w:rPr>
                <w:rFonts w:asciiTheme="minorHAnsi" w:hAnsiTheme="minorHAnsi" w:cstheme="minorHAnsi"/>
              </w:rPr>
            </w:pPr>
            <w:r w:rsidRPr="00031D46">
              <w:rPr>
                <w:rFonts w:asciiTheme="minorHAnsi" w:hAnsiTheme="minorHAnsi" w:cstheme="minorHAnsi"/>
              </w:rPr>
              <w:t xml:space="preserve">                                        0,00</w:t>
            </w:r>
          </w:p>
        </w:tc>
        <w:tc>
          <w:tcPr>
            <w:tcW w:w="2825" w:type="dxa"/>
            <w:tcBorders>
              <w:top w:val="nil"/>
              <w:left w:val="nil"/>
              <w:bottom w:val="single" w:sz="4" w:space="0" w:color="auto"/>
              <w:right w:val="single" w:sz="8" w:space="0" w:color="auto"/>
            </w:tcBorders>
            <w:noWrap/>
            <w:vAlign w:val="bottom"/>
          </w:tcPr>
          <w:p w:rsidR="000D5ECA" w:rsidRPr="00031D46" w:rsidRDefault="000D5ECA" w:rsidP="001C492E">
            <w:pPr>
              <w:jc w:val="right"/>
              <w:rPr>
                <w:rFonts w:asciiTheme="minorHAnsi" w:hAnsiTheme="minorHAnsi" w:cstheme="minorHAnsi"/>
              </w:rPr>
            </w:pPr>
            <w:r w:rsidRPr="00031D46">
              <w:rPr>
                <w:rFonts w:asciiTheme="minorHAnsi" w:hAnsiTheme="minorHAnsi" w:cstheme="minorHAnsi"/>
              </w:rPr>
              <w:t>0,00 </w:t>
            </w:r>
          </w:p>
        </w:tc>
      </w:tr>
      <w:tr w:rsidR="000D5ECA" w:rsidRPr="00031D46" w:rsidTr="001C492E">
        <w:trPr>
          <w:trHeight w:val="286"/>
        </w:trPr>
        <w:tc>
          <w:tcPr>
            <w:tcW w:w="3369" w:type="dxa"/>
            <w:tcBorders>
              <w:top w:val="nil"/>
              <w:left w:val="single" w:sz="8" w:space="0" w:color="auto"/>
              <w:bottom w:val="single" w:sz="4" w:space="0" w:color="auto"/>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dotace ze státního rozpočtu</w:t>
            </w:r>
          </w:p>
        </w:tc>
        <w:tc>
          <w:tcPr>
            <w:tcW w:w="2825" w:type="dxa"/>
            <w:tcBorders>
              <w:top w:val="nil"/>
              <w:left w:val="single" w:sz="4" w:space="0" w:color="auto"/>
              <w:bottom w:val="single" w:sz="4" w:space="0" w:color="auto"/>
              <w:right w:val="single" w:sz="4" w:space="0" w:color="auto"/>
            </w:tcBorders>
            <w:noWrap/>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0,00</w:t>
            </w:r>
          </w:p>
        </w:tc>
        <w:tc>
          <w:tcPr>
            <w:tcW w:w="2825" w:type="dxa"/>
            <w:tcBorders>
              <w:top w:val="nil"/>
              <w:left w:val="nil"/>
              <w:bottom w:val="single" w:sz="4" w:space="0" w:color="auto"/>
              <w:right w:val="single" w:sz="8" w:space="0" w:color="auto"/>
            </w:tcBorders>
            <w:noWrap/>
            <w:vAlign w:val="bottom"/>
          </w:tcPr>
          <w:p w:rsidR="000D5ECA" w:rsidRPr="00031D46" w:rsidRDefault="000D5ECA" w:rsidP="001C492E">
            <w:pPr>
              <w:jc w:val="right"/>
              <w:rPr>
                <w:rFonts w:asciiTheme="minorHAnsi" w:hAnsiTheme="minorHAnsi" w:cstheme="minorHAnsi"/>
              </w:rPr>
            </w:pPr>
            <w:r w:rsidRPr="00031D46">
              <w:rPr>
                <w:rFonts w:asciiTheme="minorHAnsi" w:hAnsiTheme="minorHAnsi" w:cstheme="minorHAnsi"/>
              </w:rPr>
              <w:t>0,00 </w:t>
            </w:r>
          </w:p>
        </w:tc>
      </w:tr>
      <w:tr w:rsidR="000D5ECA" w:rsidRPr="00031D46" w:rsidTr="001C492E">
        <w:trPr>
          <w:trHeight w:val="286"/>
        </w:trPr>
        <w:tc>
          <w:tcPr>
            <w:tcW w:w="3369" w:type="dxa"/>
            <w:tcBorders>
              <w:top w:val="nil"/>
              <w:left w:val="single" w:sz="8" w:space="0" w:color="auto"/>
              <w:bottom w:val="single" w:sz="4" w:space="0" w:color="auto"/>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dotace ze zahraničí</w:t>
            </w:r>
          </w:p>
        </w:tc>
        <w:tc>
          <w:tcPr>
            <w:tcW w:w="2825" w:type="dxa"/>
            <w:tcBorders>
              <w:top w:val="nil"/>
              <w:left w:val="single" w:sz="4" w:space="0" w:color="auto"/>
              <w:bottom w:val="single" w:sz="4" w:space="0" w:color="auto"/>
              <w:right w:val="single" w:sz="4" w:space="0" w:color="auto"/>
            </w:tcBorders>
            <w:noWrap/>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0,00</w:t>
            </w:r>
          </w:p>
        </w:tc>
        <w:tc>
          <w:tcPr>
            <w:tcW w:w="2825" w:type="dxa"/>
            <w:tcBorders>
              <w:top w:val="nil"/>
              <w:left w:val="nil"/>
              <w:bottom w:val="single" w:sz="4" w:space="0" w:color="auto"/>
              <w:right w:val="single" w:sz="8" w:space="0" w:color="auto"/>
            </w:tcBorders>
            <w:noWrap/>
            <w:vAlign w:val="bottom"/>
          </w:tcPr>
          <w:p w:rsidR="000D5ECA" w:rsidRPr="00031D46" w:rsidRDefault="000D5ECA" w:rsidP="001C492E">
            <w:pPr>
              <w:jc w:val="right"/>
              <w:rPr>
                <w:rFonts w:asciiTheme="minorHAnsi" w:hAnsiTheme="minorHAnsi" w:cstheme="minorHAnsi"/>
              </w:rPr>
            </w:pPr>
            <w:r w:rsidRPr="00031D46">
              <w:rPr>
                <w:rFonts w:asciiTheme="minorHAnsi" w:hAnsiTheme="minorHAnsi" w:cstheme="minorHAnsi"/>
              </w:rPr>
              <w:t>0,00 </w:t>
            </w:r>
          </w:p>
        </w:tc>
      </w:tr>
      <w:tr w:rsidR="000D5ECA" w:rsidRPr="00031D46" w:rsidTr="001C492E">
        <w:trPr>
          <w:trHeight w:val="303"/>
        </w:trPr>
        <w:tc>
          <w:tcPr>
            <w:tcW w:w="3369" w:type="dxa"/>
            <w:tcBorders>
              <w:top w:val="nil"/>
              <w:left w:val="single" w:sz="8" w:space="0" w:color="auto"/>
              <w:bottom w:val="nil"/>
              <w:right w:val="nil"/>
            </w:tcBorders>
            <w:noWrap/>
            <w:vAlign w:val="bottom"/>
          </w:tcPr>
          <w:p w:rsidR="000D5ECA" w:rsidRPr="00031D46" w:rsidRDefault="000D5ECA" w:rsidP="001C492E">
            <w:pPr>
              <w:rPr>
                <w:rFonts w:asciiTheme="minorHAnsi" w:hAnsiTheme="minorHAnsi" w:cstheme="minorHAnsi"/>
              </w:rPr>
            </w:pPr>
            <w:r w:rsidRPr="00031D46">
              <w:rPr>
                <w:rFonts w:asciiTheme="minorHAnsi" w:hAnsiTheme="minorHAnsi" w:cstheme="minorHAnsi"/>
              </w:rPr>
              <w:t>dotace ze státních fondů</w:t>
            </w:r>
          </w:p>
        </w:tc>
        <w:tc>
          <w:tcPr>
            <w:tcW w:w="2825" w:type="dxa"/>
            <w:tcBorders>
              <w:top w:val="nil"/>
              <w:left w:val="single" w:sz="4" w:space="0" w:color="auto"/>
              <w:bottom w:val="nil"/>
              <w:right w:val="single" w:sz="4" w:space="0" w:color="auto"/>
            </w:tcBorders>
            <w:noWrap/>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0,00</w:t>
            </w:r>
          </w:p>
        </w:tc>
        <w:tc>
          <w:tcPr>
            <w:tcW w:w="2825" w:type="dxa"/>
            <w:tcBorders>
              <w:top w:val="nil"/>
              <w:left w:val="nil"/>
              <w:bottom w:val="nil"/>
              <w:right w:val="single" w:sz="8" w:space="0" w:color="auto"/>
            </w:tcBorders>
            <w:noWrap/>
            <w:vAlign w:val="bottom"/>
          </w:tcPr>
          <w:p w:rsidR="000D5ECA" w:rsidRPr="00031D46" w:rsidRDefault="000D5ECA" w:rsidP="001C492E">
            <w:pPr>
              <w:jc w:val="right"/>
              <w:rPr>
                <w:rFonts w:asciiTheme="minorHAnsi" w:hAnsiTheme="minorHAnsi" w:cstheme="minorHAnsi"/>
              </w:rPr>
            </w:pPr>
            <w:r w:rsidRPr="00031D46">
              <w:rPr>
                <w:rFonts w:asciiTheme="minorHAnsi" w:hAnsiTheme="minorHAnsi" w:cstheme="minorHAnsi"/>
              </w:rPr>
              <w:t>0,00 </w:t>
            </w:r>
          </w:p>
        </w:tc>
      </w:tr>
      <w:tr w:rsidR="000D5ECA" w:rsidRPr="00031D46" w:rsidTr="001C492E">
        <w:trPr>
          <w:trHeight w:val="303"/>
        </w:trPr>
        <w:tc>
          <w:tcPr>
            <w:tcW w:w="3369" w:type="dxa"/>
            <w:tcBorders>
              <w:top w:val="single" w:sz="8" w:space="0" w:color="auto"/>
              <w:left w:val="single" w:sz="8" w:space="0" w:color="auto"/>
              <w:bottom w:val="single" w:sz="8" w:space="0" w:color="auto"/>
              <w:right w:val="nil"/>
            </w:tcBorders>
            <w:noWrap/>
            <w:vAlign w:val="bottom"/>
          </w:tcPr>
          <w:p w:rsidR="000D5ECA" w:rsidRPr="00031D46" w:rsidRDefault="000D5ECA" w:rsidP="001C492E">
            <w:pPr>
              <w:rPr>
                <w:rFonts w:asciiTheme="minorHAnsi" w:hAnsiTheme="minorHAnsi" w:cstheme="minorHAnsi"/>
                <w:b/>
                <w:bCs/>
              </w:rPr>
            </w:pPr>
            <w:r w:rsidRPr="00031D46">
              <w:rPr>
                <w:rFonts w:asciiTheme="minorHAnsi" w:hAnsiTheme="minorHAnsi" w:cstheme="minorHAnsi"/>
                <w:b/>
                <w:bCs/>
              </w:rPr>
              <w:t>Celkem</w:t>
            </w:r>
          </w:p>
        </w:tc>
        <w:tc>
          <w:tcPr>
            <w:tcW w:w="2825" w:type="dxa"/>
            <w:tcBorders>
              <w:top w:val="single" w:sz="8" w:space="0" w:color="auto"/>
              <w:left w:val="single" w:sz="4" w:space="0" w:color="auto"/>
              <w:bottom w:val="single" w:sz="8" w:space="0" w:color="auto"/>
              <w:right w:val="single" w:sz="4" w:space="0" w:color="auto"/>
            </w:tcBorders>
            <w:noWrap/>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0,00</w:t>
            </w:r>
          </w:p>
        </w:tc>
        <w:tc>
          <w:tcPr>
            <w:tcW w:w="2825" w:type="dxa"/>
            <w:tcBorders>
              <w:top w:val="single" w:sz="8" w:space="0" w:color="auto"/>
              <w:left w:val="nil"/>
              <w:bottom w:val="single" w:sz="8" w:space="0" w:color="auto"/>
              <w:right w:val="single" w:sz="8" w:space="0" w:color="auto"/>
            </w:tcBorders>
            <w:noWrap/>
            <w:vAlign w:val="bottom"/>
          </w:tcPr>
          <w:p w:rsidR="000D5ECA" w:rsidRPr="00031D46" w:rsidRDefault="000D5ECA" w:rsidP="001C492E">
            <w:pPr>
              <w:jc w:val="center"/>
              <w:rPr>
                <w:rFonts w:asciiTheme="minorHAnsi" w:hAnsiTheme="minorHAnsi" w:cstheme="minorHAnsi"/>
                <w:b/>
                <w:bCs/>
              </w:rPr>
            </w:pPr>
            <w:r w:rsidRPr="00031D46">
              <w:rPr>
                <w:rFonts w:asciiTheme="minorHAnsi" w:hAnsiTheme="minorHAnsi" w:cstheme="minorHAnsi"/>
                <w:b/>
                <w:bCs/>
              </w:rPr>
              <w:t xml:space="preserve">                                        0,00</w:t>
            </w:r>
          </w:p>
        </w:tc>
      </w:tr>
      <w:tr w:rsidR="000D5ECA" w:rsidRPr="00031D46" w:rsidTr="001C492E">
        <w:trPr>
          <w:trHeight w:val="303"/>
        </w:trPr>
        <w:tc>
          <w:tcPr>
            <w:tcW w:w="3369" w:type="dxa"/>
            <w:tcBorders>
              <w:top w:val="single" w:sz="8" w:space="0" w:color="auto"/>
              <w:left w:val="single" w:sz="8" w:space="0" w:color="auto"/>
              <w:bottom w:val="single" w:sz="8" w:space="0" w:color="auto"/>
              <w:right w:val="nil"/>
            </w:tcBorders>
            <w:noWrap/>
            <w:vAlign w:val="bottom"/>
          </w:tcPr>
          <w:p w:rsidR="000D5ECA" w:rsidRPr="00031D46" w:rsidRDefault="000D5ECA" w:rsidP="001C492E">
            <w:pPr>
              <w:rPr>
                <w:rFonts w:asciiTheme="minorHAnsi" w:hAnsiTheme="minorHAnsi" w:cstheme="minorHAnsi"/>
                <w:b/>
                <w:bCs/>
              </w:rPr>
            </w:pPr>
            <w:r w:rsidRPr="00031D46">
              <w:rPr>
                <w:rFonts w:asciiTheme="minorHAnsi" w:hAnsiTheme="minorHAnsi" w:cstheme="minorHAnsi"/>
                <w:b/>
                <w:bCs/>
              </w:rPr>
              <w:t>Odvod z investičního fondu:</w:t>
            </w:r>
          </w:p>
        </w:tc>
        <w:tc>
          <w:tcPr>
            <w:tcW w:w="2825" w:type="dxa"/>
            <w:tcBorders>
              <w:top w:val="single" w:sz="8" w:space="0" w:color="auto"/>
              <w:left w:val="single" w:sz="4" w:space="0" w:color="auto"/>
              <w:bottom w:val="single" w:sz="8" w:space="0" w:color="auto"/>
              <w:right w:val="single" w:sz="4" w:space="0" w:color="auto"/>
            </w:tcBorders>
            <w:noWrap/>
          </w:tcPr>
          <w:p w:rsidR="000D5ECA" w:rsidRPr="00031D46" w:rsidRDefault="000D5ECA" w:rsidP="001C492E">
            <w:pPr>
              <w:rPr>
                <w:rFonts w:asciiTheme="minorHAnsi" w:hAnsiTheme="minorHAnsi" w:cstheme="minorHAnsi"/>
              </w:rPr>
            </w:pPr>
            <w:r w:rsidRPr="00031D46">
              <w:rPr>
                <w:rFonts w:asciiTheme="minorHAnsi" w:hAnsiTheme="minorHAnsi" w:cstheme="minorHAnsi"/>
              </w:rPr>
              <w:t xml:space="preserve">                                         0,00</w:t>
            </w:r>
          </w:p>
        </w:tc>
        <w:tc>
          <w:tcPr>
            <w:tcW w:w="2825" w:type="dxa"/>
            <w:tcBorders>
              <w:top w:val="single" w:sz="8" w:space="0" w:color="auto"/>
              <w:left w:val="nil"/>
              <w:bottom w:val="single" w:sz="8" w:space="0" w:color="auto"/>
              <w:right w:val="single" w:sz="8" w:space="0" w:color="auto"/>
            </w:tcBorders>
            <w:noWrap/>
            <w:vAlign w:val="bottom"/>
          </w:tcPr>
          <w:p w:rsidR="000D5ECA" w:rsidRPr="00031D46" w:rsidRDefault="000D5ECA" w:rsidP="001C492E">
            <w:pPr>
              <w:jc w:val="center"/>
              <w:rPr>
                <w:rFonts w:asciiTheme="minorHAnsi" w:hAnsiTheme="minorHAnsi" w:cstheme="minorHAnsi"/>
                <w:b/>
                <w:bCs/>
              </w:rPr>
            </w:pPr>
            <w:r w:rsidRPr="00031D46">
              <w:rPr>
                <w:rFonts w:asciiTheme="minorHAnsi" w:hAnsiTheme="minorHAnsi" w:cstheme="minorHAnsi"/>
                <w:b/>
                <w:bCs/>
              </w:rPr>
              <w:t xml:space="preserve">                              0,00</w:t>
            </w:r>
          </w:p>
        </w:tc>
      </w:tr>
    </w:tbl>
    <w:p w:rsidR="000D5ECA" w:rsidRPr="00031D46" w:rsidRDefault="000D5ECA" w:rsidP="000D5ECA">
      <w:pPr>
        <w:jc w:val="both"/>
        <w:rPr>
          <w:rFonts w:asciiTheme="minorHAnsi" w:hAnsiTheme="minorHAnsi" w:cstheme="minorHAnsi"/>
        </w:rPr>
      </w:pP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Schválený rozpočet na r. 201</w:t>
      </w:r>
      <w:r w:rsidR="00EF22AA">
        <w:rPr>
          <w:rFonts w:asciiTheme="minorHAnsi" w:hAnsiTheme="minorHAnsi" w:cstheme="minorHAnsi"/>
        </w:rPr>
        <w:t>3</w:t>
      </w:r>
      <w:r w:rsidRPr="00031D46">
        <w:rPr>
          <w:rFonts w:asciiTheme="minorHAnsi" w:hAnsiTheme="minorHAnsi" w:cstheme="minorHAnsi"/>
        </w:rPr>
        <w:t xml:space="preserve"> byl v celkové výši 11</w:t>
      </w:r>
      <w:r w:rsidR="00EF22AA">
        <w:rPr>
          <w:rFonts w:asciiTheme="minorHAnsi" w:hAnsiTheme="minorHAnsi" w:cstheme="minorHAnsi"/>
        </w:rPr>
        <w:t> 437 693</w:t>
      </w:r>
      <w:r w:rsidRPr="00031D46">
        <w:rPr>
          <w:rFonts w:asciiTheme="minorHAnsi" w:hAnsiTheme="minorHAnsi" w:cstheme="minorHAnsi"/>
        </w:rPr>
        <w:t xml:space="preserve">,- Kč </w:t>
      </w:r>
    </w:p>
    <w:p w:rsidR="00EF22AA" w:rsidRPr="00422A5B" w:rsidRDefault="000D5ECA" w:rsidP="00EF22AA">
      <w:pPr>
        <w:spacing w:after="0" w:line="240" w:lineRule="auto"/>
        <w:jc w:val="both"/>
        <w:rPr>
          <w:rFonts w:asciiTheme="minorHAnsi" w:hAnsiTheme="minorHAnsi" w:cstheme="minorHAnsi"/>
        </w:rPr>
      </w:pPr>
      <w:r w:rsidRPr="00031D46">
        <w:rPr>
          <w:rFonts w:asciiTheme="minorHAnsi" w:hAnsiTheme="minorHAnsi" w:cstheme="minorHAnsi"/>
        </w:rPr>
        <w:t xml:space="preserve">z toho: </w:t>
      </w:r>
      <w:r>
        <w:rPr>
          <w:rFonts w:asciiTheme="minorHAnsi" w:hAnsiTheme="minorHAnsi" w:cstheme="minorHAnsi"/>
        </w:rPr>
        <w:t xml:space="preserve"> * </w:t>
      </w:r>
      <w:r w:rsidRPr="00031D46">
        <w:rPr>
          <w:rFonts w:asciiTheme="minorHAnsi" w:hAnsiTheme="minorHAnsi" w:cstheme="minorHAnsi"/>
        </w:rPr>
        <w:t xml:space="preserve">mzdové prostředky </w:t>
      </w:r>
      <w:r w:rsidRPr="00031D46">
        <w:rPr>
          <w:rFonts w:asciiTheme="minorHAnsi" w:hAnsiTheme="minorHAnsi" w:cstheme="minorHAnsi"/>
        </w:rPr>
        <w:tab/>
        <w:t>7</w:t>
      </w:r>
      <w:r w:rsidR="00EF22AA">
        <w:rPr>
          <w:rFonts w:asciiTheme="minorHAnsi" w:hAnsiTheme="minorHAnsi" w:cstheme="minorHAnsi"/>
        </w:rPr>
        <w:t> 669 776</w:t>
      </w:r>
      <w:r w:rsidRPr="00031D46">
        <w:rPr>
          <w:rFonts w:asciiTheme="minorHAnsi" w:hAnsiTheme="minorHAnsi" w:cstheme="minorHAnsi"/>
        </w:rPr>
        <w:t xml:space="preserve">,- Kč </w:t>
      </w:r>
      <w:r>
        <w:rPr>
          <w:rFonts w:asciiTheme="minorHAnsi" w:hAnsiTheme="minorHAnsi" w:cstheme="minorHAnsi"/>
        </w:rPr>
        <w:t xml:space="preserve">   </w:t>
      </w:r>
    </w:p>
    <w:p w:rsidR="000D5ECA" w:rsidRPr="00422A5B" w:rsidRDefault="000D5ECA" w:rsidP="000D5ECA">
      <w:pPr>
        <w:pStyle w:val="Odstavecseseznamem"/>
        <w:spacing w:after="0" w:line="240" w:lineRule="auto"/>
        <w:ind w:left="360"/>
        <w:jc w:val="both"/>
        <w:rPr>
          <w:rFonts w:asciiTheme="minorHAnsi" w:hAnsiTheme="minorHAnsi" w:cstheme="minorHAnsi"/>
        </w:rPr>
      </w:pPr>
    </w:p>
    <w:p w:rsidR="000D5ECA" w:rsidRPr="00422A5B" w:rsidRDefault="000D5ECA" w:rsidP="000D5ECA">
      <w:pPr>
        <w:pStyle w:val="Odstavecseseznamem"/>
        <w:ind w:left="360"/>
        <w:jc w:val="both"/>
        <w:rPr>
          <w:rFonts w:asciiTheme="minorHAnsi" w:hAnsiTheme="minorHAnsi" w:cstheme="minorHAnsi"/>
        </w:rPr>
      </w:pPr>
      <w:r>
        <w:rPr>
          <w:rFonts w:asciiTheme="minorHAnsi" w:hAnsiTheme="minorHAnsi" w:cstheme="minorHAnsi"/>
        </w:rPr>
        <w:t xml:space="preserve">        *  </w:t>
      </w:r>
      <w:r w:rsidRPr="00422A5B">
        <w:rPr>
          <w:rFonts w:asciiTheme="minorHAnsi" w:hAnsiTheme="minorHAnsi" w:cstheme="minorHAnsi"/>
        </w:rPr>
        <w:t xml:space="preserve">OON                               63 600,- Kč  </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 xml:space="preserve">             </w:t>
      </w:r>
      <w:r>
        <w:rPr>
          <w:rFonts w:asciiTheme="minorHAnsi" w:hAnsiTheme="minorHAnsi" w:cstheme="minorHAnsi"/>
        </w:rPr>
        <w:t xml:space="preserve">  *  </w:t>
      </w:r>
      <w:r w:rsidRPr="00031D46">
        <w:rPr>
          <w:rFonts w:asciiTheme="minorHAnsi" w:hAnsiTheme="minorHAnsi" w:cstheme="minorHAnsi"/>
        </w:rPr>
        <w:t xml:space="preserve">ONIV </w:t>
      </w:r>
      <w:proofErr w:type="gramStart"/>
      <w:r w:rsidRPr="00031D46">
        <w:rPr>
          <w:rFonts w:asciiTheme="minorHAnsi" w:hAnsiTheme="minorHAnsi" w:cstheme="minorHAnsi"/>
        </w:rPr>
        <w:t>přímé               2</w:t>
      </w:r>
      <w:r w:rsidR="00EF22AA">
        <w:rPr>
          <w:rFonts w:asciiTheme="minorHAnsi" w:hAnsiTheme="minorHAnsi" w:cstheme="minorHAnsi"/>
        </w:rPr>
        <w:t> 904 317</w:t>
      </w:r>
      <w:r w:rsidRPr="00031D46">
        <w:rPr>
          <w:rFonts w:asciiTheme="minorHAnsi" w:hAnsiTheme="minorHAnsi" w:cstheme="minorHAnsi"/>
        </w:rPr>
        <w:t>,</w:t>
      </w:r>
      <w:proofErr w:type="gramEnd"/>
      <w:r w:rsidRPr="00031D46">
        <w:rPr>
          <w:rFonts w:asciiTheme="minorHAnsi" w:hAnsiTheme="minorHAnsi" w:cstheme="minorHAnsi"/>
        </w:rPr>
        <w:t>- Kč</w:t>
      </w:r>
    </w:p>
    <w:p w:rsidR="000D5ECA" w:rsidRDefault="000D5ECA" w:rsidP="000D5ECA">
      <w:pPr>
        <w:jc w:val="both"/>
        <w:rPr>
          <w:rFonts w:asciiTheme="minorHAnsi" w:hAnsiTheme="minorHAnsi" w:cstheme="minorHAnsi"/>
        </w:rPr>
      </w:pPr>
      <w:r w:rsidRPr="00031D46">
        <w:rPr>
          <w:rFonts w:asciiTheme="minorHAnsi" w:hAnsiTheme="minorHAnsi" w:cstheme="minorHAnsi"/>
        </w:rPr>
        <w:t xml:space="preserve">             </w:t>
      </w:r>
      <w:r>
        <w:rPr>
          <w:rFonts w:asciiTheme="minorHAnsi" w:hAnsiTheme="minorHAnsi" w:cstheme="minorHAnsi"/>
        </w:rPr>
        <w:t xml:space="preserve">  *  </w:t>
      </w:r>
      <w:r w:rsidRPr="00031D46">
        <w:rPr>
          <w:rFonts w:asciiTheme="minorHAnsi" w:hAnsiTheme="minorHAnsi" w:cstheme="minorHAnsi"/>
        </w:rPr>
        <w:t xml:space="preserve">ONIV </w:t>
      </w:r>
      <w:proofErr w:type="gramStart"/>
      <w:r w:rsidRPr="00031D46">
        <w:rPr>
          <w:rFonts w:asciiTheme="minorHAnsi" w:hAnsiTheme="minorHAnsi" w:cstheme="minorHAnsi"/>
        </w:rPr>
        <w:t xml:space="preserve">provozní          </w:t>
      </w:r>
      <w:r>
        <w:rPr>
          <w:rFonts w:asciiTheme="minorHAnsi" w:hAnsiTheme="minorHAnsi" w:cstheme="minorHAnsi"/>
        </w:rPr>
        <w:t xml:space="preserve"> </w:t>
      </w:r>
      <w:r w:rsidRPr="00031D46">
        <w:rPr>
          <w:rFonts w:asciiTheme="minorHAnsi" w:hAnsiTheme="minorHAnsi" w:cstheme="minorHAnsi"/>
        </w:rPr>
        <w:t xml:space="preserve">  </w:t>
      </w:r>
      <w:r w:rsidR="00EF22AA">
        <w:rPr>
          <w:rFonts w:asciiTheme="minorHAnsi" w:hAnsiTheme="minorHAnsi" w:cstheme="minorHAnsi"/>
        </w:rPr>
        <w:t>800</w:t>
      </w:r>
      <w:r>
        <w:rPr>
          <w:rFonts w:asciiTheme="minorHAnsi" w:hAnsiTheme="minorHAnsi" w:cstheme="minorHAnsi"/>
        </w:rPr>
        <w:t xml:space="preserve"> </w:t>
      </w:r>
      <w:r w:rsidRPr="00031D46">
        <w:rPr>
          <w:rFonts w:asciiTheme="minorHAnsi" w:hAnsiTheme="minorHAnsi" w:cstheme="minorHAnsi"/>
        </w:rPr>
        <w:t>000,</w:t>
      </w:r>
      <w:proofErr w:type="gramEnd"/>
      <w:r w:rsidRPr="00031D46">
        <w:rPr>
          <w:rFonts w:asciiTheme="minorHAnsi" w:hAnsiTheme="minorHAnsi" w:cstheme="minorHAnsi"/>
        </w:rPr>
        <w:t>- Kč.</w:t>
      </w:r>
    </w:p>
    <w:p w:rsidR="00EF22AA" w:rsidRDefault="00EF22AA" w:rsidP="000D5ECA">
      <w:pPr>
        <w:jc w:val="both"/>
        <w:rPr>
          <w:rFonts w:asciiTheme="minorHAnsi" w:hAnsiTheme="minorHAnsi" w:cstheme="minorHAnsi"/>
          <w:u w:val="single"/>
        </w:rPr>
      </w:pPr>
    </w:p>
    <w:p w:rsidR="00BB3F11" w:rsidRDefault="00BB3F11" w:rsidP="000D5ECA">
      <w:pPr>
        <w:jc w:val="both"/>
        <w:rPr>
          <w:rFonts w:asciiTheme="minorHAnsi" w:hAnsiTheme="minorHAnsi" w:cstheme="minorHAnsi"/>
          <w:u w:val="single"/>
        </w:rPr>
      </w:pPr>
    </w:p>
    <w:p w:rsidR="000D5ECA" w:rsidRPr="00D7140D" w:rsidRDefault="000D5ECA" w:rsidP="000D5ECA">
      <w:pPr>
        <w:jc w:val="both"/>
        <w:rPr>
          <w:rFonts w:asciiTheme="minorHAnsi" w:hAnsiTheme="minorHAnsi" w:cstheme="minorHAnsi"/>
          <w:u w:val="single"/>
        </w:rPr>
      </w:pPr>
      <w:r w:rsidRPr="00D7140D">
        <w:rPr>
          <w:rFonts w:asciiTheme="minorHAnsi" w:hAnsiTheme="minorHAnsi" w:cstheme="minorHAnsi"/>
          <w:u w:val="single"/>
        </w:rPr>
        <w:lastRenderedPageBreak/>
        <w:t xml:space="preserve">V průběhu roku  došlo celkem </w:t>
      </w:r>
      <w:proofErr w:type="gramStart"/>
      <w:r w:rsidRPr="00D7140D">
        <w:rPr>
          <w:rFonts w:asciiTheme="minorHAnsi" w:hAnsiTheme="minorHAnsi" w:cstheme="minorHAnsi"/>
          <w:u w:val="single"/>
        </w:rPr>
        <w:t>ke</w:t>
      </w:r>
      <w:proofErr w:type="gramEnd"/>
      <w:r w:rsidRPr="00D7140D">
        <w:rPr>
          <w:rFonts w:asciiTheme="minorHAnsi" w:hAnsiTheme="minorHAnsi" w:cstheme="minorHAnsi"/>
          <w:u w:val="single"/>
        </w:rPr>
        <w:t> </w:t>
      </w:r>
      <w:r w:rsidR="00EF22AA">
        <w:rPr>
          <w:rFonts w:asciiTheme="minorHAnsi" w:hAnsiTheme="minorHAnsi" w:cstheme="minorHAnsi"/>
          <w:u w:val="single"/>
        </w:rPr>
        <w:t>3</w:t>
      </w:r>
      <w:r w:rsidRPr="00D7140D">
        <w:rPr>
          <w:rFonts w:asciiTheme="minorHAnsi" w:hAnsiTheme="minorHAnsi" w:cstheme="minorHAnsi"/>
          <w:u w:val="single"/>
        </w:rPr>
        <w:t xml:space="preserve"> úpravám rozpočtu.</w:t>
      </w:r>
    </w:p>
    <w:p w:rsidR="000D5ECA" w:rsidRDefault="000D5ECA" w:rsidP="000D5ECA">
      <w:pPr>
        <w:spacing w:after="0" w:line="240" w:lineRule="auto"/>
        <w:jc w:val="both"/>
        <w:rPr>
          <w:rFonts w:cs="Calibri"/>
          <w:b/>
          <w:i/>
          <w:color w:val="000000"/>
        </w:rPr>
      </w:pPr>
    </w:p>
    <w:p w:rsidR="000D5ECA" w:rsidRPr="00422A5B" w:rsidRDefault="000D5ECA" w:rsidP="000D5ECA">
      <w:pPr>
        <w:spacing w:after="0" w:line="240" w:lineRule="auto"/>
        <w:jc w:val="both"/>
        <w:rPr>
          <w:rFonts w:cs="Calibri"/>
          <w:b/>
          <w:i/>
          <w:color w:val="000000"/>
        </w:rPr>
      </w:pPr>
      <w:r w:rsidRPr="00422A5B">
        <w:rPr>
          <w:rFonts w:cs="Calibri"/>
          <w:b/>
          <w:i/>
          <w:color w:val="000000"/>
        </w:rPr>
        <w:t>1.  Úprava rozpočtu 6/201</w:t>
      </w:r>
      <w:r w:rsidR="00EF22AA">
        <w:rPr>
          <w:rFonts w:cs="Calibri"/>
          <w:b/>
          <w:i/>
          <w:color w:val="000000"/>
        </w:rPr>
        <w:t>3</w:t>
      </w:r>
    </w:p>
    <w:p w:rsidR="000D5ECA" w:rsidRDefault="000D5ECA" w:rsidP="000D5ECA">
      <w:pPr>
        <w:spacing w:after="0" w:line="240" w:lineRule="auto"/>
        <w:ind w:left="360"/>
        <w:jc w:val="both"/>
        <w:rPr>
          <w:rFonts w:cs="Calibri"/>
          <w:color w:val="000000"/>
        </w:rPr>
      </w:pPr>
      <w:r w:rsidRPr="00261EF2">
        <w:rPr>
          <w:rFonts w:cs="Calibri"/>
          <w:color w:val="000000"/>
          <w:u w:val="single"/>
        </w:rPr>
        <w:t>ONIV p</w:t>
      </w:r>
      <w:r w:rsidR="00DF7294">
        <w:rPr>
          <w:rFonts w:cs="Calibri"/>
          <w:color w:val="000000"/>
          <w:u w:val="single"/>
        </w:rPr>
        <w:t>r</w:t>
      </w:r>
      <w:r w:rsidRPr="00261EF2">
        <w:rPr>
          <w:rFonts w:cs="Calibri"/>
          <w:color w:val="000000"/>
          <w:u w:val="single"/>
        </w:rPr>
        <w:t>ovozní</w:t>
      </w:r>
      <w:r w:rsidRPr="00261EF2">
        <w:rPr>
          <w:rFonts w:cs="Calibri"/>
          <w:color w:val="000000"/>
        </w:rPr>
        <w:t xml:space="preserve"> -  + </w:t>
      </w:r>
      <w:r w:rsidR="00EF22AA">
        <w:rPr>
          <w:rFonts w:cs="Calibri"/>
          <w:color w:val="000000"/>
        </w:rPr>
        <w:t>5</w:t>
      </w:r>
      <w:r w:rsidRPr="00261EF2">
        <w:rPr>
          <w:rFonts w:cs="Calibri"/>
          <w:color w:val="000000"/>
        </w:rPr>
        <w:t>0</w:t>
      </w:r>
      <w:r>
        <w:rPr>
          <w:rFonts w:cs="Calibri"/>
          <w:color w:val="000000"/>
        </w:rPr>
        <w:t xml:space="preserve">.000,- </w:t>
      </w:r>
    </w:p>
    <w:p w:rsidR="000D5ECA" w:rsidRDefault="000D5ECA" w:rsidP="000D5ECA">
      <w:pPr>
        <w:spacing w:after="0" w:line="240" w:lineRule="auto"/>
        <w:ind w:left="360"/>
        <w:jc w:val="both"/>
        <w:rPr>
          <w:rFonts w:cs="Calibri"/>
          <w:color w:val="000000"/>
        </w:rPr>
      </w:pPr>
    </w:p>
    <w:p w:rsidR="000D5ECA" w:rsidRPr="009A6E51" w:rsidRDefault="000D5ECA" w:rsidP="000D5ECA">
      <w:pPr>
        <w:spacing w:after="0" w:line="240" w:lineRule="auto"/>
        <w:jc w:val="both"/>
        <w:rPr>
          <w:rFonts w:cs="Calibri"/>
          <w:b/>
          <w:i/>
          <w:color w:val="000000"/>
        </w:rPr>
      </w:pPr>
      <w:r>
        <w:rPr>
          <w:rFonts w:cs="Calibri"/>
          <w:b/>
          <w:i/>
          <w:color w:val="000000"/>
        </w:rPr>
        <w:t xml:space="preserve">2.  </w:t>
      </w:r>
      <w:r w:rsidRPr="009A6E51">
        <w:rPr>
          <w:rFonts w:cs="Calibri"/>
          <w:b/>
          <w:i/>
          <w:color w:val="000000"/>
        </w:rPr>
        <w:t xml:space="preserve">Úprava rozpočtu </w:t>
      </w:r>
      <w:r w:rsidR="00EF22AA">
        <w:rPr>
          <w:rFonts w:cs="Calibri"/>
          <w:b/>
          <w:i/>
          <w:color w:val="000000"/>
        </w:rPr>
        <w:t>8</w:t>
      </w:r>
      <w:r w:rsidRPr="009A6E51">
        <w:rPr>
          <w:rFonts w:cs="Calibri"/>
          <w:b/>
          <w:i/>
          <w:color w:val="000000"/>
        </w:rPr>
        <w:t>/20</w:t>
      </w:r>
      <w:r w:rsidR="00EF22AA">
        <w:rPr>
          <w:rFonts w:cs="Calibri"/>
          <w:b/>
          <w:i/>
          <w:color w:val="000000"/>
        </w:rPr>
        <w:t>13</w:t>
      </w:r>
    </w:p>
    <w:p w:rsidR="000D5ECA" w:rsidRDefault="000D5ECA" w:rsidP="000D5ECA">
      <w:pPr>
        <w:spacing w:line="240" w:lineRule="auto"/>
        <w:ind w:left="357"/>
        <w:jc w:val="both"/>
        <w:rPr>
          <w:rFonts w:cs="Calibri"/>
          <w:color w:val="000000"/>
        </w:rPr>
      </w:pPr>
      <w:r w:rsidRPr="00261EF2">
        <w:rPr>
          <w:rFonts w:cs="Calibri"/>
          <w:color w:val="000000"/>
          <w:u w:val="single"/>
        </w:rPr>
        <w:t xml:space="preserve">ONIV </w:t>
      </w:r>
      <w:proofErr w:type="gramStart"/>
      <w:r w:rsidRPr="00261EF2">
        <w:rPr>
          <w:rFonts w:cs="Calibri"/>
          <w:color w:val="000000"/>
          <w:u w:val="single"/>
        </w:rPr>
        <w:t>provozní</w:t>
      </w:r>
      <w:r w:rsidRPr="00261EF2">
        <w:rPr>
          <w:rFonts w:cs="Calibri"/>
          <w:color w:val="000000"/>
        </w:rPr>
        <w:t xml:space="preserve">            + </w:t>
      </w:r>
      <w:r w:rsidR="00EF22AA">
        <w:rPr>
          <w:rFonts w:cs="Calibri"/>
          <w:color w:val="000000"/>
        </w:rPr>
        <w:t>43</w:t>
      </w:r>
      <w:r w:rsidRPr="00261EF2">
        <w:rPr>
          <w:rFonts w:cs="Calibri"/>
          <w:color w:val="000000"/>
        </w:rPr>
        <w:t>.000,</w:t>
      </w:r>
      <w:proofErr w:type="gramEnd"/>
      <w:r w:rsidRPr="00261EF2">
        <w:rPr>
          <w:rFonts w:cs="Calibri"/>
          <w:color w:val="000000"/>
        </w:rPr>
        <w:t>- Kč  (licence EES Microsoft)</w:t>
      </w:r>
    </w:p>
    <w:p w:rsidR="002A0DC6" w:rsidRPr="002A0DC6" w:rsidRDefault="002A0DC6" w:rsidP="002A0DC6">
      <w:pPr>
        <w:spacing w:line="240" w:lineRule="auto"/>
        <w:ind w:left="357"/>
        <w:jc w:val="both"/>
        <w:rPr>
          <w:rFonts w:cs="Calibri"/>
          <w:color w:val="000000"/>
        </w:rPr>
      </w:pPr>
      <w:r w:rsidRPr="002A0DC6">
        <w:rPr>
          <w:rFonts w:cs="Calibri"/>
          <w:color w:val="000000"/>
        </w:rPr>
        <w:t xml:space="preserve">                                     </w:t>
      </w:r>
      <w:r>
        <w:rPr>
          <w:rFonts w:cs="Calibri"/>
          <w:color w:val="000000"/>
        </w:rPr>
        <w:t xml:space="preserve"> </w:t>
      </w:r>
      <w:r w:rsidRPr="002A0DC6">
        <w:rPr>
          <w:rFonts w:cs="Calibri"/>
          <w:color w:val="000000"/>
        </w:rPr>
        <w:t>+</w:t>
      </w:r>
      <w:r>
        <w:rPr>
          <w:rFonts w:cs="Calibri"/>
          <w:color w:val="000000"/>
        </w:rPr>
        <w:t xml:space="preserve"> 36.000,- Kč (na nákup DDHM – notebooků pro speciální pedagogy SPC)</w:t>
      </w:r>
    </w:p>
    <w:p w:rsidR="000D5ECA" w:rsidRPr="00422A5B" w:rsidRDefault="000D5ECA" w:rsidP="000D5ECA">
      <w:pPr>
        <w:jc w:val="both"/>
        <w:rPr>
          <w:rFonts w:cs="Calibri"/>
          <w:color w:val="000000"/>
          <w:u w:val="single"/>
        </w:rPr>
      </w:pPr>
      <w:r w:rsidRPr="009A6E51">
        <w:rPr>
          <w:rFonts w:cs="Calibri"/>
          <w:b/>
          <w:i/>
          <w:color w:val="000000"/>
        </w:rPr>
        <w:t>3</w:t>
      </w:r>
      <w:r w:rsidRPr="009A6E51">
        <w:rPr>
          <w:rFonts w:cs="Calibri"/>
          <w:color w:val="000000"/>
        </w:rPr>
        <w:t xml:space="preserve">. </w:t>
      </w:r>
      <w:r w:rsidRPr="00422A5B">
        <w:rPr>
          <w:rFonts w:cs="Calibri"/>
          <w:b/>
          <w:i/>
          <w:color w:val="000000"/>
        </w:rPr>
        <w:t>Úprava rozpočtu 10/</w:t>
      </w:r>
      <w:r w:rsidR="002A0DC6">
        <w:rPr>
          <w:rFonts w:cs="Calibri"/>
          <w:b/>
          <w:i/>
          <w:color w:val="000000"/>
        </w:rPr>
        <w:t>2013</w:t>
      </w:r>
    </w:p>
    <w:p w:rsidR="000D5ECA" w:rsidRPr="00261EF2" w:rsidRDefault="000D5ECA" w:rsidP="000D5ECA">
      <w:pPr>
        <w:spacing w:line="240" w:lineRule="auto"/>
        <w:ind w:left="357"/>
        <w:jc w:val="both"/>
        <w:rPr>
          <w:rFonts w:cs="Calibri"/>
          <w:color w:val="000000"/>
        </w:rPr>
      </w:pPr>
      <w:r w:rsidRPr="00261EF2">
        <w:rPr>
          <w:rFonts w:cs="Calibri"/>
          <w:color w:val="000000"/>
          <w:u w:val="single"/>
        </w:rPr>
        <w:t>Platy</w:t>
      </w:r>
      <w:r w:rsidRPr="00261EF2">
        <w:rPr>
          <w:rFonts w:cs="Calibri"/>
          <w:color w:val="000000"/>
        </w:rPr>
        <w:t xml:space="preserve">     </w:t>
      </w:r>
      <w:r w:rsidR="002A0DC6">
        <w:rPr>
          <w:rFonts w:cs="Calibri"/>
          <w:color w:val="000000"/>
        </w:rPr>
        <w:t xml:space="preserve">                   </w:t>
      </w:r>
      <w:r w:rsidRPr="00261EF2">
        <w:rPr>
          <w:rFonts w:cs="Calibri"/>
          <w:color w:val="000000"/>
        </w:rPr>
        <w:t xml:space="preserve">- </w:t>
      </w:r>
      <w:r w:rsidR="002A0DC6">
        <w:rPr>
          <w:rFonts w:cs="Calibri"/>
          <w:color w:val="000000"/>
        </w:rPr>
        <w:t>46.000</w:t>
      </w:r>
      <w:r w:rsidRPr="00261EF2">
        <w:rPr>
          <w:rFonts w:cs="Calibri"/>
          <w:color w:val="000000"/>
        </w:rPr>
        <w:t>,- Kč (změna výkonů k </w:t>
      </w:r>
      <w:proofErr w:type="gramStart"/>
      <w:r w:rsidRPr="00261EF2">
        <w:rPr>
          <w:rFonts w:cs="Calibri"/>
          <w:color w:val="000000"/>
        </w:rPr>
        <w:t>1.9.201</w:t>
      </w:r>
      <w:r w:rsidR="002A0DC6">
        <w:rPr>
          <w:rFonts w:cs="Calibri"/>
          <w:color w:val="000000"/>
        </w:rPr>
        <w:t>3</w:t>
      </w:r>
      <w:proofErr w:type="gramEnd"/>
      <w:r w:rsidRPr="00261EF2">
        <w:rPr>
          <w:rFonts w:cs="Calibri"/>
          <w:color w:val="000000"/>
        </w:rPr>
        <w:t xml:space="preserve"> – snížení počtu žáků)</w:t>
      </w:r>
    </w:p>
    <w:p w:rsidR="000D5ECA" w:rsidRDefault="000D5ECA" w:rsidP="000D5ECA">
      <w:pPr>
        <w:spacing w:line="240" w:lineRule="auto"/>
        <w:ind w:left="357"/>
        <w:jc w:val="both"/>
        <w:rPr>
          <w:rFonts w:cs="Calibri"/>
          <w:color w:val="000000"/>
        </w:rPr>
      </w:pPr>
      <w:r w:rsidRPr="00261EF2">
        <w:rPr>
          <w:rFonts w:cs="Calibri"/>
          <w:color w:val="000000"/>
          <w:u w:val="single"/>
        </w:rPr>
        <w:t>ONIV přímé</w:t>
      </w:r>
      <w:r w:rsidR="002A0DC6">
        <w:rPr>
          <w:rFonts w:cs="Calibri"/>
          <w:color w:val="000000"/>
        </w:rPr>
        <w:t xml:space="preserve">           -  16.100</w:t>
      </w:r>
      <w:r w:rsidRPr="00261EF2">
        <w:rPr>
          <w:rFonts w:cs="Calibri"/>
          <w:color w:val="000000"/>
        </w:rPr>
        <w:t xml:space="preserve">,- </w:t>
      </w:r>
      <w:proofErr w:type="gramStart"/>
      <w:r w:rsidRPr="00261EF2">
        <w:rPr>
          <w:rFonts w:cs="Calibri"/>
          <w:color w:val="000000"/>
        </w:rPr>
        <w:t>Kč ( odvody</w:t>
      </w:r>
      <w:proofErr w:type="gramEnd"/>
      <w:r w:rsidRPr="00261EF2">
        <w:rPr>
          <w:rFonts w:cs="Calibri"/>
          <w:color w:val="000000"/>
        </w:rPr>
        <w:t xml:space="preserve"> 34% + </w:t>
      </w:r>
      <w:r w:rsidRPr="00F070B7">
        <w:rPr>
          <w:rFonts w:cs="Calibri"/>
          <w:color w:val="000000"/>
        </w:rPr>
        <w:t>1% jednotný příděl do FKSP</w:t>
      </w:r>
      <w:r>
        <w:rPr>
          <w:rFonts w:cs="Calibri"/>
          <w:color w:val="000000"/>
        </w:rPr>
        <w:t xml:space="preserve"> – změna výkonů)</w:t>
      </w:r>
    </w:p>
    <w:p w:rsidR="000D5ECA" w:rsidRPr="00261EF2" w:rsidRDefault="000D5ECA" w:rsidP="000D5ECA">
      <w:pPr>
        <w:spacing w:line="240" w:lineRule="auto"/>
        <w:ind w:left="357"/>
        <w:jc w:val="both"/>
        <w:rPr>
          <w:rFonts w:cs="Calibri"/>
          <w:color w:val="000000"/>
        </w:rPr>
      </w:pPr>
    </w:p>
    <w:p w:rsidR="000D5ECA" w:rsidRPr="00261EF2" w:rsidRDefault="000D5ECA" w:rsidP="000D5ECA">
      <w:pPr>
        <w:jc w:val="both"/>
        <w:rPr>
          <w:rFonts w:cs="Calibri"/>
          <w:b/>
        </w:rPr>
      </w:pPr>
      <w:r w:rsidRPr="00261EF2">
        <w:rPr>
          <w:rFonts w:cs="Calibri"/>
          <w:b/>
        </w:rPr>
        <w:t>Po úpravách činil rozpočet NIV celkem 11.</w:t>
      </w:r>
      <w:r w:rsidR="002A0DC6">
        <w:rPr>
          <w:rFonts w:cs="Calibri"/>
          <w:b/>
        </w:rPr>
        <w:t>504.593</w:t>
      </w:r>
      <w:r w:rsidRPr="00261EF2">
        <w:rPr>
          <w:rFonts w:cs="Calibri"/>
          <w:b/>
        </w:rPr>
        <w:t>,- Kč.</w:t>
      </w:r>
    </w:p>
    <w:p w:rsidR="000D5ECA" w:rsidRPr="00261EF2" w:rsidRDefault="000D5ECA" w:rsidP="000D5ECA">
      <w:pPr>
        <w:spacing w:after="0" w:line="240" w:lineRule="auto"/>
        <w:jc w:val="both"/>
        <w:rPr>
          <w:rFonts w:cs="Calibri"/>
        </w:rPr>
      </w:pPr>
      <w:r w:rsidRPr="00261EF2">
        <w:rPr>
          <w:rFonts w:cs="Calibri"/>
        </w:rPr>
        <w:t>V tomto roce organizace neobdržela Investiční dotaci.</w:t>
      </w:r>
    </w:p>
    <w:p w:rsidR="000D5ECA" w:rsidRPr="00261EF2" w:rsidRDefault="000D5ECA" w:rsidP="000D5ECA">
      <w:pPr>
        <w:spacing w:after="0" w:line="240" w:lineRule="auto"/>
        <w:jc w:val="both"/>
        <w:rPr>
          <w:rFonts w:cs="Calibri"/>
        </w:rPr>
      </w:pPr>
      <w:r w:rsidRPr="00261EF2">
        <w:rPr>
          <w:rFonts w:cs="Calibri"/>
        </w:rPr>
        <w:t xml:space="preserve">Zřizovatelem </w:t>
      </w:r>
      <w:r w:rsidR="002A0DC6">
        <w:rPr>
          <w:rFonts w:cs="Calibri"/>
        </w:rPr>
        <w:t xml:space="preserve">byl nařízen </w:t>
      </w:r>
      <w:r w:rsidRPr="00261EF2">
        <w:rPr>
          <w:rFonts w:cs="Calibri"/>
        </w:rPr>
        <w:t>odvod z investičního fondu</w:t>
      </w:r>
      <w:r w:rsidR="002A0DC6">
        <w:rPr>
          <w:rFonts w:cs="Calibri"/>
        </w:rPr>
        <w:t xml:space="preserve"> ve výši 100.000,- Kč</w:t>
      </w:r>
      <w:r w:rsidRPr="00261EF2">
        <w:rPr>
          <w:rFonts w:cs="Calibri"/>
        </w:rPr>
        <w:t>.</w:t>
      </w:r>
    </w:p>
    <w:p w:rsidR="000D5ECA" w:rsidRPr="00261EF2" w:rsidRDefault="000D5ECA" w:rsidP="000D5ECA">
      <w:pPr>
        <w:spacing w:after="0" w:line="240" w:lineRule="auto"/>
        <w:jc w:val="both"/>
        <w:rPr>
          <w:rFonts w:cs="Calibri"/>
        </w:rPr>
      </w:pPr>
      <w:r w:rsidRPr="00261EF2">
        <w:rPr>
          <w:rFonts w:cs="Calibri"/>
        </w:rPr>
        <w:t>Závazné ukazatele byly dodrženy, účelové dotace byly použity na stanovený účel.</w:t>
      </w:r>
    </w:p>
    <w:p w:rsidR="000D5ECA" w:rsidRPr="00261EF2" w:rsidRDefault="000D5ECA" w:rsidP="000D5ECA">
      <w:pPr>
        <w:spacing w:after="0" w:line="240" w:lineRule="auto"/>
        <w:jc w:val="both"/>
        <w:rPr>
          <w:rFonts w:cs="Calibri"/>
        </w:rPr>
      </w:pPr>
      <w:r w:rsidRPr="00261EF2">
        <w:rPr>
          <w:rFonts w:cs="Calibri"/>
        </w:rPr>
        <w:t>Na konci roku nebyla vykázána žádná vratka.</w:t>
      </w:r>
    </w:p>
    <w:p w:rsidR="000D5ECA" w:rsidRPr="00031D46" w:rsidRDefault="000D5ECA" w:rsidP="000D5ECA">
      <w:pPr>
        <w:jc w:val="both"/>
        <w:rPr>
          <w:rFonts w:asciiTheme="minorHAnsi" w:hAnsiTheme="minorHAnsi" w:cstheme="minorHAnsi"/>
          <w:b/>
        </w:rPr>
      </w:pPr>
    </w:p>
    <w:p w:rsidR="000D5ECA" w:rsidRPr="009A6E51" w:rsidRDefault="000D5ECA" w:rsidP="000D5ECA">
      <w:pPr>
        <w:jc w:val="both"/>
        <w:rPr>
          <w:rFonts w:asciiTheme="minorHAnsi" w:hAnsiTheme="minorHAnsi" w:cstheme="minorHAnsi"/>
        </w:rPr>
      </w:pPr>
      <w:r w:rsidRPr="00031D46">
        <w:rPr>
          <w:rFonts w:asciiTheme="minorHAnsi" w:hAnsiTheme="minorHAnsi" w:cstheme="minorHAnsi"/>
        </w:rPr>
        <w:t>Celkové náklady organizace v hlavní činnosti k 31. 12. 201</w:t>
      </w:r>
      <w:r w:rsidR="009B0F64">
        <w:rPr>
          <w:rFonts w:asciiTheme="minorHAnsi" w:hAnsiTheme="minorHAnsi" w:cstheme="minorHAnsi"/>
        </w:rPr>
        <w:t>3</w:t>
      </w:r>
      <w:r w:rsidRPr="00031D46">
        <w:rPr>
          <w:rFonts w:asciiTheme="minorHAnsi" w:hAnsiTheme="minorHAnsi" w:cstheme="minorHAnsi"/>
        </w:rPr>
        <w:t xml:space="preserve"> činily Kč </w:t>
      </w:r>
      <w:r w:rsidR="009B0F64">
        <w:rPr>
          <w:rFonts w:asciiTheme="minorHAnsi" w:hAnsiTheme="minorHAnsi" w:cstheme="minorHAnsi"/>
        </w:rPr>
        <w:t>11.598.643,40</w:t>
      </w:r>
      <w:r w:rsidRPr="00031D46">
        <w:rPr>
          <w:rFonts w:asciiTheme="minorHAnsi" w:hAnsiTheme="minorHAnsi" w:cstheme="minorHAnsi"/>
        </w:rPr>
        <w:t xml:space="preserve"> Kč a celkové výnosy činily částku 11.</w:t>
      </w:r>
      <w:r w:rsidR="000324A5">
        <w:rPr>
          <w:rFonts w:asciiTheme="minorHAnsi" w:hAnsiTheme="minorHAnsi" w:cstheme="minorHAnsi"/>
        </w:rPr>
        <w:t xml:space="preserve">598.643,40 </w:t>
      </w:r>
      <w:r w:rsidRPr="00031D46">
        <w:rPr>
          <w:rFonts w:asciiTheme="minorHAnsi" w:hAnsiTheme="minorHAnsi" w:cstheme="minorHAnsi"/>
        </w:rPr>
        <w:t>Kč</w:t>
      </w:r>
    </w:p>
    <w:p w:rsidR="000D5ECA" w:rsidRDefault="000D5ECA" w:rsidP="000D5ECA">
      <w:pPr>
        <w:jc w:val="both"/>
        <w:rPr>
          <w:rFonts w:asciiTheme="minorHAnsi" w:hAnsiTheme="minorHAnsi" w:cstheme="minorHAnsi"/>
          <w:u w:val="single"/>
        </w:rPr>
      </w:pPr>
    </w:p>
    <w:p w:rsidR="000D5ECA" w:rsidRPr="00031D46" w:rsidRDefault="000D5ECA" w:rsidP="000D5ECA">
      <w:pPr>
        <w:jc w:val="both"/>
        <w:rPr>
          <w:rFonts w:asciiTheme="minorHAnsi" w:hAnsiTheme="minorHAnsi" w:cstheme="minorHAnsi"/>
        </w:rPr>
      </w:pPr>
      <w:r w:rsidRPr="00031D46">
        <w:rPr>
          <w:rFonts w:asciiTheme="minorHAnsi" w:hAnsiTheme="minorHAnsi" w:cstheme="minorHAnsi"/>
          <w:u w:val="single"/>
        </w:rPr>
        <w:t>Z hlediska čerpání rozpočtu byl nárůst u položek (významnější částky)</w:t>
      </w:r>
      <w:r w:rsidRPr="00031D46">
        <w:rPr>
          <w:rFonts w:asciiTheme="minorHAnsi" w:hAnsiTheme="minorHAnsi" w:cstheme="minorHAnsi"/>
        </w:rPr>
        <w:t xml:space="preserve">: </w:t>
      </w:r>
    </w:p>
    <w:p w:rsidR="000D5ECA" w:rsidRDefault="000D5ECA" w:rsidP="000D5ECA">
      <w:pPr>
        <w:jc w:val="both"/>
        <w:rPr>
          <w:rFonts w:asciiTheme="minorHAnsi" w:hAnsiTheme="minorHAnsi" w:cstheme="minorHAnsi"/>
        </w:rPr>
      </w:pPr>
      <w:r w:rsidRPr="00031D46">
        <w:rPr>
          <w:rFonts w:asciiTheme="minorHAnsi" w:hAnsiTheme="minorHAnsi" w:cstheme="minorHAnsi"/>
        </w:rPr>
        <w:t xml:space="preserve">PŘÍMÉ </w:t>
      </w:r>
      <w:proofErr w:type="gramStart"/>
      <w:r w:rsidRPr="00031D46">
        <w:rPr>
          <w:rFonts w:asciiTheme="minorHAnsi" w:hAnsiTheme="minorHAnsi" w:cstheme="minorHAnsi"/>
        </w:rPr>
        <w:t>NIV :</w:t>
      </w:r>
      <w:proofErr w:type="gramEnd"/>
    </w:p>
    <w:p w:rsidR="000324A5" w:rsidRPr="000324A5" w:rsidRDefault="000324A5" w:rsidP="000324A5">
      <w:pPr>
        <w:pStyle w:val="Odstavecseseznamem"/>
        <w:numPr>
          <w:ilvl w:val="0"/>
          <w:numId w:val="22"/>
        </w:numPr>
        <w:spacing w:after="0" w:line="240" w:lineRule="auto"/>
        <w:ind w:left="714" w:hanging="357"/>
        <w:jc w:val="both"/>
        <w:rPr>
          <w:rFonts w:asciiTheme="minorHAnsi" w:hAnsiTheme="minorHAnsi" w:cstheme="minorHAnsi"/>
        </w:rPr>
      </w:pPr>
      <w:r>
        <w:rPr>
          <w:rFonts w:asciiTheme="minorHAnsi" w:hAnsiTheme="minorHAnsi" w:cstheme="minorHAnsi"/>
        </w:rPr>
        <w:t>POLO 5167 – služby školení a vzdělání o 44% (o 8.830,- Kč více než bylo plánováno)</w:t>
      </w:r>
    </w:p>
    <w:p w:rsidR="00E474FA" w:rsidRDefault="000D5ECA" w:rsidP="000324A5">
      <w:pPr>
        <w:numPr>
          <w:ilvl w:val="0"/>
          <w:numId w:val="22"/>
        </w:numPr>
        <w:suppressAutoHyphens w:val="0"/>
        <w:spacing w:after="0" w:line="240" w:lineRule="auto"/>
        <w:jc w:val="both"/>
        <w:rPr>
          <w:rFonts w:asciiTheme="minorHAnsi" w:hAnsiTheme="minorHAnsi" w:cstheme="minorHAnsi"/>
        </w:rPr>
      </w:pPr>
      <w:r>
        <w:rPr>
          <w:rFonts w:asciiTheme="minorHAnsi" w:hAnsiTheme="minorHAnsi" w:cstheme="minorHAnsi"/>
        </w:rPr>
        <w:t>POLO 5137 – DDHM učební pomůcky – nebyl plánován žádný nákup. V roce 201</w:t>
      </w:r>
      <w:r w:rsidR="000324A5">
        <w:rPr>
          <w:rFonts w:asciiTheme="minorHAnsi" w:hAnsiTheme="minorHAnsi" w:cstheme="minorHAnsi"/>
        </w:rPr>
        <w:t>3</w:t>
      </w:r>
      <w:r>
        <w:rPr>
          <w:rFonts w:asciiTheme="minorHAnsi" w:hAnsiTheme="minorHAnsi" w:cstheme="minorHAnsi"/>
        </w:rPr>
        <w:t xml:space="preserve"> se podařilo získat věcné dary </w:t>
      </w:r>
      <w:r w:rsidR="000324A5">
        <w:rPr>
          <w:rFonts w:asciiTheme="minorHAnsi" w:hAnsiTheme="minorHAnsi" w:cstheme="minorHAnsi"/>
        </w:rPr>
        <w:t xml:space="preserve">– učební pomůcky získané z OS HOPÍK. Škola získala i </w:t>
      </w:r>
      <w:r>
        <w:rPr>
          <w:rFonts w:asciiTheme="minorHAnsi" w:hAnsiTheme="minorHAnsi" w:cstheme="minorHAnsi"/>
        </w:rPr>
        <w:t xml:space="preserve"> finanční sponzorské </w:t>
      </w:r>
      <w:proofErr w:type="gramStart"/>
      <w:r>
        <w:rPr>
          <w:rFonts w:asciiTheme="minorHAnsi" w:hAnsiTheme="minorHAnsi" w:cstheme="minorHAnsi"/>
        </w:rPr>
        <w:t xml:space="preserve">dary </w:t>
      </w:r>
      <w:r w:rsidR="00E474FA">
        <w:rPr>
          <w:rFonts w:asciiTheme="minorHAnsi" w:hAnsiTheme="minorHAnsi" w:cstheme="minorHAnsi"/>
        </w:rPr>
        <w:t>ze</w:t>
      </w:r>
      <w:proofErr w:type="gramEnd"/>
      <w:r w:rsidR="00E474FA">
        <w:rPr>
          <w:rFonts w:asciiTheme="minorHAnsi" w:hAnsiTheme="minorHAnsi" w:cstheme="minorHAnsi"/>
        </w:rPr>
        <w:t xml:space="preserve"> kterých nakoupila počítačovou sestavu </w:t>
      </w:r>
      <w:proofErr w:type="spellStart"/>
      <w:r w:rsidR="00E474FA">
        <w:rPr>
          <w:rFonts w:asciiTheme="minorHAnsi" w:hAnsiTheme="minorHAnsi" w:cstheme="minorHAnsi"/>
        </w:rPr>
        <w:t>Lenovo</w:t>
      </w:r>
      <w:proofErr w:type="spellEnd"/>
      <w:r w:rsidR="00E474FA">
        <w:rPr>
          <w:rFonts w:asciiTheme="minorHAnsi" w:hAnsiTheme="minorHAnsi" w:cstheme="minorHAnsi"/>
        </w:rPr>
        <w:t xml:space="preserve"> včetně LCD monitoru v hodnotě 13.217,50 Kč. Ze státního rozpočtu byly nakoupeny učební pomůcky – 3 kusy speciálních klávesnic k PC, 2 kusy speciálních lamp pro zrakově postižené žáky, pojízdná magnetická tabule, metodická pomůcka Klokanův kufr.  Vše v hodnotě 66.074,50 Kč.</w:t>
      </w:r>
    </w:p>
    <w:p w:rsidR="000D5ECA" w:rsidRPr="00C41806" w:rsidRDefault="000D5ECA" w:rsidP="00E474FA">
      <w:pPr>
        <w:suppressAutoHyphens w:val="0"/>
        <w:spacing w:after="0" w:line="240" w:lineRule="auto"/>
        <w:ind w:left="720"/>
        <w:jc w:val="both"/>
        <w:rPr>
          <w:rFonts w:asciiTheme="minorHAnsi" w:hAnsiTheme="minorHAnsi" w:cstheme="minorHAnsi"/>
        </w:rPr>
      </w:pPr>
      <w:r>
        <w:rPr>
          <w:rFonts w:asciiTheme="minorHAnsi" w:hAnsiTheme="minorHAnsi" w:cstheme="minorHAnsi"/>
        </w:rPr>
        <w:t xml:space="preserve"> </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PROVOZNÍ NIV:</w:t>
      </w:r>
    </w:p>
    <w:p w:rsidR="000D5ECA" w:rsidRDefault="000D5ECA" w:rsidP="000D5ECA">
      <w:pPr>
        <w:numPr>
          <w:ilvl w:val="0"/>
          <w:numId w:val="22"/>
        </w:numPr>
        <w:suppressAutoHyphens w:val="0"/>
        <w:spacing w:after="0" w:line="240" w:lineRule="auto"/>
        <w:jc w:val="both"/>
        <w:rPr>
          <w:rFonts w:asciiTheme="minorHAnsi" w:hAnsiTheme="minorHAnsi" w:cstheme="minorHAnsi"/>
        </w:rPr>
      </w:pPr>
      <w:r w:rsidRPr="00031D46">
        <w:rPr>
          <w:rFonts w:asciiTheme="minorHAnsi" w:hAnsiTheme="minorHAnsi" w:cstheme="minorHAnsi"/>
        </w:rPr>
        <w:t xml:space="preserve">POLO </w:t>
      </w:r>
      <w:r w:rsidR="00E474FA">
        <w:rPr>
          <w:rFonts w:asciiTheme="minorHAnsi" w:hAnsiTheme="minorHAnsi" w:cstheme="minorHAnsi"/>
        </w:rPr>
        <w:t>5171 – Opravy a udržování (</w:t>
      </w:r>
      <w:proofErr w:type="spellStart"/>
      <w:r w:rsidR="00E474FA">
        <w:rPr>
          <w:rFonts w:asciiTheme="minorHAnsi" w:hAnsiTheme="minorHAnsi" w:cstheme="minorHAnsi"/>
        </w:rPr>
        <w:t>nárust</w:t>
      </w:r>
      <w:proofErr w:type="spellEnd"/>
      <w:r w:rsidR="00E474FA">
        <w:rPr>
          <w:rFonts w:asciiTheme="minorHAnsi" w:hAnsiTheme="minorHAnsi" w:cstheme="minorHAnsi"/>
        </w:rPr>
        <w:t xml:space="preserve"> nákladů o 62% - mimořádná oprava svislé schodišťové plošiny ve výši 8.670,- Kč)</w:t>
      </w:r>
    </w:p>
    <w:p w:rsidR="000D5ECA" w:rsidRDefault="000D5ECA" w:rsidP="000D5ECA">
      <w:pPr>
        <w:numPr>
          <w:ilvl w:val="0"/>
          <w:numId w:val="22"/>
        </w:numPr>
        <w:suppressAutoHyphens w:val="0"/>
        <w:spacing w:after="0" w:line="240" w:lineRule="auto"/>
        <w:jc w:val="both"/>
        <w:rPr>
          <w:rFonts w:asciiTheme="minorHAnsi" w:hAnsiTheme="minorHAnsi" w:cstheme="minorHAnsi"/>
        </w:rPr>
      </w:pPr>
      <w:r>
        <w:rPr>
          <w:rFonts w:asciiTheme="minorHAnsi" w:hAnsiTheme="minorHAnsi" w:cstheme="minorHAnsi"/>
        </w:rPr>
        <w:t xml:space="preserve">POLO </w:t>
      </w:r>
      <w:r w:rsidR="00E474FA">
        <w:rPr>
          <w:rFonts w:asciiTheme="minorHAnsi" w:hAnsiTheme="minorHAnsi" w:cstheme="minorHAnsi"/>
        </w:rPr>
        <w:t xml:space="preserve">5137 – Nákup DDHM </w:t>
      </w:r>
      <w:r w:rsidR="007A49D7">
        <w:rPr>
          <w:rFonts w:asciiTheme="minorHAnsi" w:hAnsiTheme="minorHAnsi" w:cstheme="minorHAnsi"/>
        </w:rPr>
        <w:t xml:space="preserve">(navýšení nákladů o 54%, o 35.000,- Kč). </w:t>
      </w:r>
      <w:r w:rsidR="005B349D">
        <w:rPr>
          <w:rFonts w:asciiTheme="minorHAnsi" w:hAnsiTheme="minorHAnsi" w:cstheme="minorHAnsi"/>
        </w:rPr>
        <w:t>Byly zakoupeny notebooku – 5 ks pro potřeby SPC, koberce, nábytek, fotoaparát, mobilní tel., vrtačka, rychlovarné konvice, externí disky k PC, Aku čistič oken,….</w:t>
      </w:r>
    </w:p>
    <w:p w:rsidR="000D5ECA" w:rsidRPr="008364D9" w:rsidRDefault="000D5ECA" w:rsidP="000D5ECA">
      <w:pPr>
        <w:numPr>
          <w:ilvl w:val="0"/>
          <w:numId w:val="22"/>
        </w:numPr>
        <w:suppressAutoHyphens w:val="0"/>
        <w:spacing w:after="0" w:line="240" w:lineRule="auto"/>
        <w:jc w:val="both"/>
        <w:rPr>
          <w:rFonts w:asciiTheme="minorHAnsi" w:hAnsiTheme="minorHAnsi" w:cstheme="minorHAnsi"/>
        </w:rPr>
      </w:pPr>
      <w:r>
        <w:rPr>
          <w:rFonts w:asciiTheme="minorHAnsi" w:hAnsiTheme="minorHAnsi" w:cstheme="minorHAnsi"/>
        </w:rPr>
        <w:t>POLO 51</w:t>
      </w:r>
      <w:r w:rsidR="005B349D">
        <w:rPr>
          <w:rFonts w:asciiTheme="minorHAnsi" w:hAnsiTheme="minorHAnsi" w:cstheme="minorHAnsi"/>
        </w:rPr>
        <w:t>3.</w:t>
      </w:r>
      <w:r>
        <w:rPr>
          <w:rFonts w:asciiTheme="minorHAnsi" w:hAnsiTheme="minorHAnsi" w:cstheme="minorHAnsi"/>
        </w:rPr>
        <w:t xml:space="preserve"> – </w:t>
      </w:r>
      <w:r w:rsidR="005B349D">
        <w:rPr>
          <w:rFonts w:asciiTheme="minorHAnsi" w:hAnsiTheme="minorHAnsi" w:cstheme="minorHAnsi"/>
        </w:rPr>
        <w:t>Materiál, materiál na opravy (</w:t>
      </w:r>
      <w:proofErr w:type="spellStart"/>
      <w:r w:rsidR="005B349D">
        <w:rPr>
          <w:rFonts w:asciiTheme="minorHAnsi" w:hAnsiTheme="minorHAnsi" w:cstheme="minorHAnsi"/>
        </w:rPr>
        <w:t>nárust</w:t>
      </w:r>
      <w:proofErr w:type="spellEnd"/>
      <w:r w:rsidR="005B349D">
        <w:rPr>
          <w:rFonts w:asciiTheme="minorHAnsi" w:hAnsiTheme="minorHAnsi" w:cstheme="minorHAnsi"/>
        </w:rPr>
        <w:t xml:space="preserve"> nákladů o 32%, o 18.600,- Kč – z toho nakoupení spotřebního materiálu pro výuku 11.400,- Kč)</w:t>
      </w:r>
    </w:p>
    <w:p w:rsidR="000D5ECA" w:rsidRPr="00031D46" w:rsidRDefault="000D5ECA" w:rsidP="000D5ECA">
      <w:pPr>
        <w:jc w:val="both"/>
        <w:rPr>
          <w:rFonts w:asciiTheme="minorHAnsi" w:hAnsiTheme="minorHAnsi" w:cstheme="minorHAnsi"/>
        </w:rPr>
      </w:pPr>
    </w:p>
    <w:p w:rsidR="000D5ECA" w:rsidRPr="00031D46" w:rsidRDefault="000D5ECA" w:rsidP="000D5ECA">
      <w:pPr>
        <w:jc w:val="both"/>
        <w:rPr>
          <w:rFonts w:asciiTheme="minorHAnsi" w:hAnsiTheme="minorHAnsi" w:cstheme="minorHAnsi"/>
          <w:u w:val="single"/>
        </w:rPr>
      </w:pPr>
      <w:r w:rsidRPr="00031D46">
        <w:rPr>
          <w:rFonts w:asciiTheme="minorHAnsi" w:hAnsiTheme="minorHAnsi" w:cstheme="minorHAnsi"/>
          <w:u w:val="single"/>
        </w:rPr>
        <w:lastRenderedPageBreak/>
        <w:t xml:space="preserve">Výše uvedené položky byly čerpány na úkor ostatních položek, které vykazují nedočerpání plánované výše (významnější částky): </w:t>
      </w:r>
    </w:p>
    <w:p w:rsidR="000D5ECA" w:rsidRDefault="000D5ECA" w:rsidP="000D5ECA">
      <w:pPr>
        <w:jc w:val="both"/>
        <w:rPr>
          <w:rFonts w:asciiTheme="minorHAnsi" w:hAnsiTheme="minorHAnsi" w:cstheme="minorHAnsi"/>
        </w:rPr>
      </w:pPr>
      <w:r w:rsidRPr="00031D46">
        <w:rPr>
          <w:rFonts w:asciiTheme="minorHAnsi" w:hAnsiTheme="minorHAnsi" w:cstheme="minorHAnsi"/>
        </w:rPr>
        <w:t>PŘÍMÉ NIV:</w:t>
      </w:r>
    </w:p>
    <w:p w:rsidR="008D25FC" w:rsidRDefault="005B349D" w:rsidP="008D25FC">
      <w:pPr>
        <w:pStyle w:val="Odstavecseseznamem"/>
        <w:numPr>
          <w:ilvl w:val="0"/>
          <w:numId w:val="22"/>
        </w:numPr>
        <w:jc w:val="both"/>
        <w:rPr>
          <w:rFonts w:asciiTheme="minorHAnsi" w:hAnsiTheme="minorHAnsi" w:cstheme="minorHAnsi"/>
        </w:rPr>
      </w:pPr>
      <w:r>
        <w:rPr>
          <w:rFonts w:asciiTheme="minorHAnsi" w:hAnsiTheme="minorHAnsi" w:cstheme="minorHAnsi"/>
        </w:rPr>
        <w:t>POLO 5136 – Učební pomůcky mimo DDHM (úspora proti plánovanému rozpočtu 33.230,- Kč</w:t>
      </w:r>
      <w:r w:rsidR="008D25FC">
        <w:rPr>
          <w:rFonts w:asciiTheme="minorHAnsi" w:hAnsiTheme="minorHAnsi" w:cstheme="minorHAnsi"/>
        </w:rPr>
        <w:t>). Z úspory nákup DDHM – POLO 5137.</w:t>
      </w:r>
    </w:p>
    <w:p w:rsidR="008D25FC" w:rsidRDefault="000D5ECA" w:rsidP="008D25FC">
      <w:pPr>
        <w:pStyle w:val="Odstavecseseznamem"/>
        <w:numPr>
          <w:ilvl w:val="0"/>
          <w:numId w:val="22"/>
        </w:numPr>
        <w:jc w:val="both"/>
        <w:rPr>
          <w:rFonts w:asciiTheme="minorHAnsi" w:hAnsiTheme="minorHAnsi" w:cstheme="minorHAnsi"/>
        </w:rPr>
      </w:pPr>
      <w:r w:rsidRPr="008D25FC">
        <w:rPr>
          <w:rFonts w:asciiTheme="minorHAnsi" w:hAnsiTheme="minorHAnsi" w:cstheme="minorHAnsi"/>
        </w:rPr>
        <w:t xml:space="preserve">POLO 503. – </w:t>
      </w:r>
      <w:proofErr w:type="spellStart"/>
      <w:r w:rsidRPr="008D25FC">
        <w:rPr>
          <w:rFonts w:asciiTheme="minorHAnsi" w:hAnsiTheme="minorHAnsi" w:cstheme="minorHAnsi"/>
        </w:rPr>
        <w:t>Pov</w:t>
      </w:r>
      <w:proofErr w:type="spellEnd"/>
      <w:r w:rsidRPr="008D25FC">
        <w:rPr>
          <w:rFonts w:asciiTheme="minorHAnsi" w:hAnsiTheme="minorHAnsi" w:cstheme="minorHAnsi"/>
        </w:rPr>
        <w:t xml:space="preserve">. pojistné placené zaměstnavatelem – (úspora 21,9 tis. Kč z odvodů k OON) – nakoupeny uč. </w:t>
      </w:r>
      <w:proofErr w:type="gramStart"/>
      <w:r w:rsidRPr="008D25FC">
        <w:rPr>
          <w:rFonts w:asciiTheme="minorHAnsi" w:hAnsiTheme="minorHAnsi" w:cstheme="minorHAnsi"/>
        </w:rPr>
        <w:t>pomůcky</w:t>
      </w:r>
      <w:proofErr w:type="gramEnd"/>
      <w:r w:rsidR="008D25FC" w:rsidRPr="008D25FC">
        <w:rPr>
          <w:rFonts w:asciiTheme="minorHAnsi" w:hAnsiTheme="minorHAnsi" w:cstheme="minorHAnsi"/>
        </w:rPr>
        <w:t xml:space="preserve"> (POLO 5137 –</w:t>
      </w:r>
      <w:r w:rsidR="008D25FC">
        <w:rPr>
          <w:rFonts w:asciiTheme="minorHAnsi" w:hAnsiTheme="minorHAnsi" w:cstheme="minorHAnsi"/>
        </w:rPr>
        <w:t xml:space="preserve"> DDHM).</w:t>
      </w:r>
    </w:p>
    <w:p w:rsidR="000D5ECA" w:rsidRPr="008D25FC" w:rsidRDefault="000D5ECA" w:rsidP="008D25FC">
      <w:pPr>
        <w:pStyle w:val="Odstavecseseznamem"/>
        <w:numPr>
          <w:ilvl w:val="0"/>
          <w:numId w:val="22"/>
        </w:numPr>
        <w:jc w:val="both"/>
        <w:rPr>
          <w:rFonts w:asciiTheme="minorHAnsi" w:hAnsiTheme="minorHAnsi" w:cstheme="minorHAnsi"/>
        </w:rPr>
      </w:pPr>
      <w:r w:rsidRPr="008D25FC">
        <w:rPr>
          <w:rFonts w:asciiTheme="minorHAnsi" w:hAnsiTheme="minorHAnsi" w:cstheme="minorHAnsi"/>
        </w:rPr>
        <w:t xml:space="preserve">POLO 5424 – Náhrady mezd v době nemoci (úspora </w:t>
      </w:r>
      <w:r w:rsidR="008D25FC" w:rsidRPr="008D25FC">
        <w:rPr>
          <w:rFonts w:asciiTheme="minorHAnsi" w:hAnsiTheme="minorHAnsi" w:cstheme="minorHAnsi"/>
        </w:rPr>
        <w:t>8</w:t>
      </w:r>
      <w:r w:rsidRPr="008D25FC">
        <w:rPr>
          <w:rFonts w:asciiTheme="minorHAnsi" w:hAnsiTheme="minorHAnsi" w:cstheme="minorHAnsi"/>
        </w:rPr>
        <w:t xml:space="preserve">,1 tis. Kč) – byly nakoupeny uč. </w:t>
      </w:r>
      <w:proofErr w:type="gramStart"/>
      <w:r w:rsidRPr="008D25FC">
        <w:rPr>
          <w:rFonts w:asciiTheme="minorHAnsi" w:hAnsiTheme="minorHAnsi" w:cstheme="minorHAnsi"/>
        </w:rPr>
        <w:t>pomůcky</w:t>
      </w:r>
      <w:proofErr w:type="gramEnd"/>
      <w:r w:rsidR="008D25FC" w:rsidRPr="008D25FC">
        <w:rPr>
          <w:rFonts w:asciiTheme="minorHAnsi" w:hAnsiTheme="minorHAnsi" w:cstheme="minorHAnsi"/>
        </w:rPr>
        <w:t xml:space="preserve"> – POLO 5137 </w:t>
      </w:r>
      <w:r w:rsidR="008D25FC">
        <w:rPr>
          <w:rFonts w:asciiTheme="minorHAnsi" w:hAnsiTheme="minorHAnsi" w:cstheme="minorHAnsi"/>
        </w:rPr>
        <w:t>(</w:t>
      </w:r>
      <w:r w:rsidR="008D25FC" w:rsidRPr="008D25FC">
        <w:rPr>
          <w:rFonts w:asciiTheme="minorHAnsi" w:hAnsiTheme="minorHAnsi" w:cstheme="minorHAnsi"/>
        </w:rPr>
        <w:t>DDHM</w:t>
      </w:r>
      <w:r w:rsidR="008D25FC">
        <w:rPr>
          <w:rFonts w:asciiTheme="minorHAnsi" w:hAnsiTheme="minorHAnsi" w:cstheme="minorHAnsi"/>
        </w:rPr>
        <w:t>)</w:t>
      </w:r>
      <w:r w:rsidR="008D25FC" w:rsidRPr="008D25FC">
        <w:rPr>
          <w:rFonts w:asciiTheme="minorHAnsi" w:hAnsiTheme="minorHAnsi" w:cstheme="minorHAnsi"/>
        </w:rPr>
        <w:t>.</w:t>
      </w:r>
    </w:p>
    <w:p w:rsidR="000D5ECA" w:rsidRPr="00031D46" w:rsidRDefault="000D5ECA" w:rsidP="000D5ECA">
      <w:pPr>
        <w:suppressAutoHyphens w:val="0"/>
        <w:spacing w:after="0" w:line="240" w:lineRule="auto"/>
        <w:ind w:left="720"/>
        <w:jc w:val="both"/>
        <w:rPr>
          <w:rFonts w:asciiTheme="minorHAnsi" w:hAnsiTheme="minorHAnsi" w:cstheme="minorHAnsi"/>
        </w:rPr>
      </w:pP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PROVOZNÍ NIV:</w:t>
      </w:r>
    </w:p>
    <w:p w:rsidR="000D5ECA" w:rsidRDefault="000D5ECA" w:rsidP="000D5ECA">
      <w:pPr>
        <w:numPr>
          <w:ilvl w:val="0"/>
          <w:numId w:val="22"/>
        </w:numPr>
        <w:suppressAutoHyphens w:val="0"/>
        <w:spacing w:after="0" w:line="240" w:lineRule="auto"/>
        <w:jc w:val="both"/>
        <w:rPr>
          <w:rFonts w:asciiTheme="minorHAnsi" w:hAnsiTheme="minorHAnsi" w:cstheme="minorHAnsi"/>
        </w:rPr>
      </w:pPr>
      <w:r w:rsidRPr="00031D46">
        <w:rPr>
          <w:rFonts w:asciiTheme="minorHAnsi" w:hAnsiTheme="minorHAnsi" w:cstheme="minorHAnsi"/>
        </w:rPr>
        <w:t>POLO 51</w:t>
      </w:r>
      <w:r w:rsidR="008D25FC">
        <w:rPr>
          <w:rFonts w:asciiTheme="minorHAnsi" w:hAnsiTheme="minorHAnsi" w:cstheme="minorHAnsi"/>
        </w:rPr>
        <w:t>5.</w:t>
      </w:r>
      <w:r w:rsidRPr="00031D46">
        <w:rPr>
          <w:rFonts w:asciiTheme="minorHAnsi" w:hAnsiTheme="minorHAnsi" w:cstheme="minorHAnsi"/>
        </w:rPr>
        <w:t xml:space="preserve"> – </w:t>
      </w:r>
      <w:r w:rsidR="008D25FC">
        <w:rPr>
          <w:rFonts w:asciiTheme="minorHAnsi" w:hAnsiTheme="minorHAnsi" w:cstheme="minorHAnsi"/>
        </w:rPr>
        <w:t>Nákup vody, tepla, elektrické energie (úspora 25.800,- Kč) – převážně úspora z tepla díky teplejší zimě.</w:t>
      </w:r>
    </w:p>
    <w:p w:rsidR="008D25FC" w:rsidRPr="00031D46" w:rsidRDefault="008D25FC" w:rsidP="000D5ECA">
      <w:pPr>
        <w:numPr>
          <w:ilvl w:val="0"/>
          <w:numId w:val="22"/>
        </w:numPr>
        <w:suppressAutoHyphens w:val="0"/>
        <w:spacing w:after="0" w:line="240" w:lineRule="auto"/>
        <w:jc w:val="both"/>
        <w:rPr>
          <w:rFonts w:asciiTheme="minorHAnsi" w:hAnsiTheme="minorHAnsi" w:cstheme="minorHAnsi"/>
        </w:rPr>
      </w:pPr>
      <w:r>
        <w:rPr>
          <w:rFonts w:asciiTheme="minorHAnsi" w:hAnsiTheme="minorHAnsi" w:cstheme="minorHAnsi"/>
        </w:rPr>
        <w:t>POLO 5156 – Nákup PHM u služebního automobilu (úspora 23%, 5.660,- Kč).</w:t>
      </w:r>
    </w:p>
    <w:p w:rsidR="000D5ECA" w:rsidRDefault="000D5ECA" w:rsidP="000D5ECA">
      <w:pPr>
        <w:numPr>
          <w:ilvl w:val="0"/>
          <w:numId w:val="22"/>
        </w:numPr>
        <w:suppressAutoHyphens w:val="0"/>
        <w:spacing w:after="0" w:line="240" w:lineRule="auto"/>
        <w:jc w:val="both"/>
        <w:rPr>
          <w:rFonts w:asciiTheme="minorHAnsi" w:hAnsiTheme="minorHAnsi" w:cstheme="minorHAnsi"/>
        </w:rPr>
      </w:pPr>
      <w:r w:rsidRPr="008D25FC">
        <w:rPr>
          <w:rFonts w:asciiTheme="minorHAnsi" w:hAnsiTheme="minorHAnsi" w:cstheme="minorHAnsi"/>
        </w:rPr>
        <w:t xml:space="preserve">POLO 5169 – Ostatní služby (úspora </w:t>
      </w:r>
      <w:r w:rsidR="008D25FC" w:rsidRPr="008D25FC">
        <w:rPr>
          <w:rFonts w:asciiTheme="minorHAnsi" w:hAnsiTheme="minorHAnsi" w:cstheme="minorHAnsi"/>
        </w:rPr>
        <w:t>14.910,-</w:t>
      </w:r>
      <w:r w:rsidRPr="008D25FC">
        <w:rPr>
          <w:rFonts w:asciiTheme="minorHAnsi" w:hAnsiTheme="minorHAnsi" w:cstheme="minorHAnsi"/>
        </w:rPr>
        <w:t xml:space="preserve"> Kč – </w:t>
      </w:r>
      <w:r w:rsidR="008D25FC" w:rsidRPr="008D25FC">
        <w:rPr>
          <w:rFonts w:asciiTheme="minorHAnsi" w:hAnsiTheme="minorHAnsi" w:cstheme="minorHAnsi"/>
        </w:rPr>
        <w:t>nižší</w:t>
      </w:r>
      <w:r w:rsidRPr="008D25FC">
        <w:rPr>
          <w:rFonts w:asciiTheme="minorHAnsi" w:hAnsiTheme="minorHAnsi" w:cstheme="minorHAnsi"/>
        </w:rPr>
        <w:t xml:space="preserve"> čerpání na revize</w:t>
      </w:r>
      <w:r w:rsidR="008D25FC">
        <w:rPr>
          <w:rFonts w:asciiTheme="minorHAnsi" w:hAnsiTheme="minorHAnsi" w:cstheme="minorHAnsi"/>
        </w:rPr>
        <w:t xml:space="preserve"> a</w:t>
      </w:r>
      <w:r w:rsidRPr="008D25FC">
        <w:rPr>
          <w:rFonts w:asciiTheme="minorHAnsi" w:hAnsiTheme="minorHAnsi" w:cstheme="minorHAnsi"/>
        </w:rPr>
        <w:t xml:space="preserve"> na příspěvek na stravování žáků</w:t>
      </w:r>
      <w:r w:rsidR="008D25FC">
        <w:rPr>
          <w:rFonts w:asciiTheme="minorHAnsi" w:hAnsiTheme="minorHAnsi" w:cstheme="minorHAnsi"/>
        </w:rPr>
        <w:t>).</w:t>
      </w:r>
    </w:p>
    <w:p w:rsidR="008D25FC" w:rsidRPr="008D25FC" w:rsidRDefault="008D25FC" w:rsidP="008D25FC">
      <w:pPr>
        <w:suppressAutoHyphens w:val="0"/>
        <w:spacing w:after="0" w:line="240" w:lineRule="auto"/>
        <w:ind w:left="720"/>
        <w:jc w:val="both"/>
        <w:rPr>
          <w:rFonts w:asciiTheme="minorHAnsi" w:hAnsiTheme="minorHAnsi" w:cstheme="minorHAnsi"/>
        </w:rPr>
      </w:pPr>
    </w:p>
    <w:p w:rsidR="000D5ECA" w:rsidRPr="00261EF2" w:rsidRDefault="000D5ECA" w:rsidP="000D5ECA">
      <w:pPr>
        <w:rPr>
          <w:rFonts w:cs="Calibri"/>
        </w:rPr>
      </w:pPr>
      <w:r w:rsidRPr="00261EF2">
        <w:rPr>
          <w:rFonts w:cs="Calibri"/>
        </w:rPr>
        <w:t>Uspořené provozní prostředky byly převážně použity na dokrytí nákladů</w:t>
      </w:r>
      <w:r w:rsidR="008D25FC">
        <w:rPr>
          <w:rFonts w:cs="Calibri"/>
        </w:rPr>
        <w:t xml:space="preserve"> na nákup DDHM, na opravy a na nákup spotřebního materiálu. </w:t>
      </w:r>
    </w:p>
    <w:p w:rsidR="000D5ECA" w:rsidRDefault="000D5ECA" w:rsidP="000D5ECA">
      <w:pPr>
        <w:rPr>
          <w:rFonts w:cs="Calibri"/>
        </w:rPr>
      </w:pPr>
      <w:r w:rsidRPr="00261EF2">
        <w:rPr>
          <w:rFonts w:cs="Calibri"/>
        </w:rPr>
        <w:t xml:space="preserve">S platností od </w:t>
      </w:r>
      <w:proofErr w:type="gramStart"/>
      <w:r w:rsidRPr="00261EF2">
        <w:rPr>
          <w:rFonts w:cs="Calibri"/>
        </w:rPr>
        <w:t>1.9.2012</w:t>
      </w:r>
      <w:proofErr w:type="gramEnd"/>
      <w:r w:rsidRPr="00261EF2">
        <w:rPr>
          <w:rFonts w:cs="Calibri"/>
        </w:rPr>
        <w:t xml:space="preserve"> byla na naší škole zpoplatněna ŠD částkou 80,- Kč / žák / měsíc. Tyto prostředky byly použity na částečné pokrytí nákladů na </w:t>
      </w:r>
      <w:proofErr w:type="gramStart"/>
      <w:r w:rsidRPr="00261EF2">
        <w:rPr>
          <w:rFonts w:cs="Calibri"/>
        </w:rPr>
        <w:t>energie  (voda</w:t>
      </w:r>
      <w:proofErr w:type="gramEnd"/>
      <w:r w:rsidRPr="00261EF2">
        <w:rPr>
          <w:rFonts w:cs="Calibri"/>
        </w:rPr>
        <w:t xml:space="preserve">, teplo, </w:t>
      </w:r>
      <w:proofErr w:type="spellStart"/>
      <w:r w:rsidRPr="00261EF2">
        <w:rPr>
          <w:rFonts w:cs="Calibri"/>
        </w:rPr>
        <w:t>el.energie</w:t>
      </w:r>
      <w:proofErr w:type="spellEnd"/>
      <w:r w:rsidRPr="00261EF2">
        <w:rPr>
          <w:rFonts w:cs="Calibri"/>
        </w:rPr>
        <w:t>) spojené s provozem ŠD. Celková částka v roce 201</w:t>
      </w:r>
      <w:r w:rsidR="008D25FC">
        <w:rPr>
          <w:rFonts w:cs="Calibri"/>
        </w:rPr>
        <w:t>3</w:t>
      </w:r>
      <w:r w:rsidRPr="00261EF2">
        <w:rPr>
          <w:rFonts w:cs="Calibri"/>
        </w:rPr>
        <w:t xml:space="preserve"> činila </w:t>
      </w:r>
      <w:r w:rsidR="008D25FC">
        <w:rPr>
          <w:rFonts w:cs="Calibri"/>
        </w:rPr>
        <w:t>24</w:t>
      </w:r>
      <w:r w:rsidRPr="00261EF2">
        <w:rPr>
          <w:rFonts w:cs="Calibri"/>
        </w:rPr>
        <w:t>.240,- Kč.</w:t>
      </w:r>
    </w:p>
    <w:p w:rsidR="000D5ECA" w:rsidRPr="008E778C" w:rsidRDefault="000D5ECA" w:rsidP="000D5ECA">
      <w:pPr>
        <w:rPr>
          <w:rFonts w:cs="Calibri"/>
        </w:rPr>
      </w:pPr>
    </w:p>
    <w:p w:rsidR="000D5ECA" w:rsidRPr="00031D46" w:rsidRDefault="000D5ECA" w:rsidP="000D5ECA">
      <w:pPr>
        <w:jc w:val="both"/>
        <w:rPr>
          <w:rFonts w:asciiTheme="minorHAnsi" w:hAnsiTheme="minorHAnsi" w:cstheme="minorHAnsi"/>
        </w:rPr>
      </w:pPr>
      <w:r w:rsidRPr="00031D46">
        <w:rPr>
          <w:rFonts w:asciiTheme="minorHAnsi" w:hAnsiTheme="minorHAnsi" w:cstheme="minorHAnsi"/>
          <w:u w:val="single"/>
        </w:rPr>
        <w:t>Náklady na platy</w:t>
      </w:r>
      <w:r w:rsidRPr="00031D46">
        <w:rPr>
          <w:rFonts w:asciiTheme="minorHAnsi" w:hAnsiTheme="minorHAnsi" w:cstheme="minorHAnsi"/>
        </w:rPr>
        <w:t xml:space="preserve"> byly čerpány ve výši 100,00% upraveného rozpočtu a ostatní osobní náklady byly také čerpány ve výši 100,00% upraveného rozpočtu. </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Oproti roku 201</w:t>
      </w:r>
      <w:r w:rsidR="00FD3AD1">
        <w:rPr>
          <w:rFonts w:asciiTheme="minorHAnsi" w:hAnsiTheme="minorHAnsi" w:cstheme="minorHAnsi"/>
        </w:rPr>
        <w:t>2</w:t>
      </w:r>
      <w:r w:rsidRPr="00031D46">
        <w:rPr>
          <w:rFonts w:asciiTheme="minorHAnsi" w:hAnsiTheme="minorHAnsi" w:cstheme="minorHAnsi"/>
        </w:rPr>
        <w:t xml:space="preserve"> (Kč 7.</w:t>
      </w:r>
      <w:r w:rsidR="00FD3AD1">
        <w:rPr>
          <w:rFonts w:asciiTheme="minorHAnsi" w:hAnsiTheme="minorHAnsi" w:cstheme="minorHAnsi"/>
        </w:rPr>
        <w:t>535.163</w:t>
      </w:r>
      <w:r w:rsidRPr="00031D46">
        <w:rPr>
          <w:rFonts w:asciiTheme="minorHAnsi" w:hAnsiTheme="minorHAnsi" w:cstheme="minorHAnsi"/>
        </w:rPr>
        <w:t xml:space="preserve">,- Kč) došlo ke </w:t>
      </w:r>
      <w:r w:rsidR="00FD3AD1">
        <w:rPr>
          <w:rFonts w:asciiTheme="minorHAnsi" w:hAnsiTheme="minorHAnsi" w:cstheme="minorHAnsi"/>
        </w:rPr>
        <w:t>zvýšení</w:t>
      </w:r>
      <w:r>
        <w:rPr>
          <w:rFonts w:asciiTheme="minorHAnsi" w:hAnsiTheme="minorHAnsi" w:cstheme="minorHAnsi"/>
        </w:rPr>
        <w:t xml:space="preserve"> n</w:t>
      </w:r>
      <w:r w:rsidRPr="00031D46">
        <w:rPr>
          <w:rFonts w:asciiTheme="minorHAnsi" w:hAnsiTheme="minorHAnsi" w:cstheme="minorHAnsi"/>
        </w:rPr>
        <w:t xml:space="preserve">ákladů </w:t>
      </w:r>
      <w:r w:rsidR="00FD3AD1">
        <w:rPr>
          <w:rFonts w:asciiTheme="minorHAnsi" w:hAnsiTheme="minorHAnsi" w:cstheme="minorHAnsi"/>
        </w:rPr>
        <w:t xml:space="preserve">na platy </w:t>
      </w:r>
      <w:r w:rsidRPr="00031D46">
        <w:rPr>
          <w:rFonts w:asciiTheme="minorHAnsi" w:hAnsiTheme="minorHAnsi" w:cstheme="minorHAnsi"/>
        </w:rPr>
        <w:t xml:space="preserve">o Kč </w:t>
      </w:r>
      <w:r w:rsidR="00FD3AD1">
        <w:rPr>
          <w:rFonts w:asciiTheme="minorHAnsi" w:hAnsiTheme="minorHAnsi" w:cstheme="minorHAnsi"/>
        </w:rPr>
        <w:t>152.213</w:t>
      </w:r>
      <w:r w:rsidRPr="00031D46">
        <w:rPr>
          <w:rFonts w:asciiTheme="minorHAnsi" w:hAnsiTheme="minorHAnsi" w:cstheme="minorHAnsi"/>
        </w:rPr>
        <w:t>,- Kč tj. o </w:t>
      </w:r>
      <w:r w:rsidR="00FD3AD1">
        <w:rPr>
          <w:rFonts w:asciiTheme="minorHAnsi" w:hAnsiTheme="minorHAnsi" w:cstheme="minorHAnsi"/>
        </w:rPr>
        <w:t>2</w:t>
      </w:r>
      <w:r w:rsidRPr="00031D46">
        <w:rPr>
          <w:rFonts w:asciiTheme="minorHAnsi" w:hAnsiTheme="minorHAnsi" w:cstheme="minorHAnsi"/>
        </w:rPr>
        <w:t>%.</w:t>
      </w:r>
    </w:p>
    <w:p w:rsidR="006D2B28" w:rsidRDefault="000D5ECA" w:rsidP="006D2B28">
      <w:pPr>
        <w:spacing w:after="0" w:line="240" w:lineRule="auto"/>
        <w:jc w:val="both"/>
        <w:rPr>
          <w:rFonts w:asciiTheme="minorHAnsi" w:hAnsiTheme="minorHAnsi" w:cstheme="minorHAnsi"/>
        </w:rPr>
      </w:pPr>
      <w:r w:rsidRPr="00031D46">
        <w:rPr>
          <w:rFonts w:asciiTheme="minorHAnsi" w:hAnsiTheme="minorHAnsi" w:cstheme="minorHAnsi"/>
        </w:rPr>
        <w:t>V roce 201</w:t>
      </w:r>
      <w:r w:rsidR="00FD3AD1">
        <w:rPr>
          <w:rFonts w:asciiTheme="minorHAnsi" w:hAnsiTheme="minorHAnsi" w:cstheme="minorHAnsi"/>
        </w:rPr>
        <w:t>3</w:t>
      </w:r>
      <w:r w:rsidRPr="00031D46">
        <w:rPr>
          <w:rFonts w:asciiTheme="minorHAnsi" w:hAnsiTheme="minorHAnsi" w:cstheme="minorHAnsi"/>
        </w:rPr>
        <w:t xml:space="preserve"> došlo </w:t>
      </w:r>
      <w:r w:rsidR="00FD3AD1">
        <w:rPr>
          <w:rFonts w:asciiTheme="minorHAnsi" w:hAnsiTheme="minorHAnsi" w:cstheme="minorHAnsi"/>
        </w:rPr>
        <w:t>ke zvýšení</w:t>
      </w:r>
      <w:r>
        <w:rPr>
          <w:rFonts w:asciiTheme="minorHAnsi" w:hAnsiTheme="minorHAnsi" w:cstheme="minorHAnsi"/>
        </w:rPr>
        <w:t xml:space="preserve"> vyplacených</w:t>
      </w:r>
      <w:r w:rsidRPr="00031D46">
        <w:rPr>
          <w:rFonts w:asciiTheme="minorHAnsi" w:hAnsiTheme="minorHAnsi" w:cstheme="minorHAnsi"/>
        </w:rPr>
        <w:t xml:space="preserve"> MP </w:t>
      </w:r>
      <w:r>
        <w:rPr>
          <w:rFonts w:asciiTheme="minorHAnsi" w:hAnsiTheme="minorHAnsi" w:cstheme="minorHAnsi"/>
        </w:rPr>
        <w:t>zaměstnancům školy</w:t>
      </w:r>
      <w:r w:rsidRPr="00031D46">
        <w:rPr>
          <w:rFonts w:asciiTheme="minorHAnsi" w:hAnsiTheme="minorHAnsi" w:cstheme="minorHAnsi"/>
        </w:rPr>
        <w:t xml:space="preserve"> opr</w:t>
      </w:r>
      <w:r>
        <w:rPr>
          <w:rFonts w:asciiTheme="minorHAnsi" w:hAnsiTheme="minorHAnsi" w:cstheme="minorHAnsi"/>
        </w:rPr>
        <w:t>o</w:t>
      </w:r>
      <w:r w:rsidRPr="00031D46">
        <w:rPr>
          <w:rFonts w:asciiTheme="minorHAnsi" w:hAnsiTheme="minorHAnsi" w:cstheme="minorHAnsi"/>
        </w:rPr>
        <w:t xml:space="preserve">ti roku </w:t>
      </w:r>
      <w:r w:rsidR="006D2B28">
        <w:rPr>
          <w:rFonts w:asciiTheme="minorHAnsi" w:hAnsiTheme="minorHAnsi" w:cstheme="minorHAnsi"/>
        </w:rPr>
        <w:t>předcházejícímu</w:t>
      </w:r>
      <w:r>
        <w:rPr>
          <w:rFonts w:asciiTheme="minorHAnsi" w:hAnsiTheme="minorHAnsi" w:cstheme="minorHAnsi"/>
        </w:rPr>
        <w:t xml:space="preserve">. </w:t>
      </w:r>
    </w:p>
    <w:p w:rsidR="006D2B28" w:rsidRDefault="00FD3AD1" w:rsidP="006D2B28">
      <w:pPr>
        <w:spacing w:after="0" w:line="240" w:lineRule="auto"/>
        <w:jc w:val="both"/>
        <w:rPr>
          <w:rFonts w:asciiTheme="minorHAnsi" w:hAnsiTheme="minorHAnsi" w:cstheme="minorHAnsi"/>
        </w:rPr>
      </w:pPr>
      <w:r>
        <w:rPr>
          <w:rFonts w:asciiTheme="minorHAnsi" w:hAnsiTheme="minorHAnsi" w:cstheme="minorHAnsi"/>
        </w:rPr>
        <w:t xml:space="preserve">V roce 2012 došlo </w:t>
      </w:r>
      <w:r w:rsidR="006D2B28">
        <w:rPr>
          <w:rFonts w:asciiTheme="minorHAnsi" w:hAnsiTheme="minorHAnsi" w:cstheme="minorHAnsi"/>
        </w:rPr>
        <w:t xml:space="preserve">ke snížení mzdových prostředků </w:t>
      </w:r>
      <w:r>
        <w:rPr>
          <w:rFonts w:asciiTheme="minorHAnsi" w:hAnsiTheme="minorHAnsi" w:cstheme="minorHAnsi"/>
        </w:rPr>
        <w:t>díky vázání výdajů rozp</w:t>
      </w:r>
      <w:r w:rsidR="009852FA">
        <w:rPr>
          <w:rFonts w:asciiTheme="minorHAnsi" w:hAnsiTheme="minorHAnsi" w:cstheme="minorHAnsi"/>
        </w:rPr>
        <w:t>o</w:t>
      </w:r>
      <w:r>
        <w:rPr>
          <w:rFonts w:asciiTheme="minorHAnsi" w:hAnsiTheme="minorHAnsi" w:cstheme="minorHAnsi"/>
        </w:rPr>
        <w:t xml:space="preserve">čtu </w:t>
      </w:r>
      <w:r w:rsidR="000D5ECA">
        <w:rPr>
          <w:rFonts w:asciiTheme="minorHAnsi" w:hAnsiTheme="minorHAnsi" w:cstheme="minorHAnsi"/>
        </w:rPr>
        <w:t xml:space="preserve">prostředků </w:t>
      </w:r>
      <w:r w:rsidR="006D2B28">
        <w:rPr>
          <w:rFonts w:asciiTheme="minorHAnsi" w:hAnsiTheme="minorHAnsi" w:cstheme="minorHAnsi"/>
        </w:rPr>
        <w:t xml:space="preserve">určených </w:t>
      </w:r>
      <w:r w:rsidR="000D5ECA">
        <w:rPr>
          <w:rFonts w:asciiTheme="minorHAnsi" w:hAnsiTheme="minorHAnsi" w:cstheme="minorHAnsi"/>
        </w:rPr>
        <w:t>na platy vyplývající z usnesení vlády č. 178</w:t>
      </w:r>
      <w:r w:rsidR="006D2B28">
        <w:rPr>
          <w:rFonts w:asciiTheme="minorHAnsi" w:hAnsiTheme="minorHAnsi" w:cstheme="minorHAnsi"/>
        </w:rPr>
        <w:t>. V roce 2013 toto nařízení již neplatilo.</w:t>
      </w:r>
    </w:p>
    <w:p w:rsidR="000D5ECA" w:rsidRPr="00031D46" w:rsidRDefault="000D5ECA" w:rsidP="000D5ECA">
      <w:pPr>
        <w:jc w:val="both"/>
        <w:rPr>
          <w:rFonts w:asciiTheme="minorHAnsi" w:hAnsiTheme="minorHAnsi" w:cstheme="minorHAnsi"/>
          <w:color w:val="0000FF"/>
        </w:rPr>
      </w:pPr>
      <w:r>
        <w:rPr>
          <w:rFonts w:asciiTheme="minorHAnsi" w:hAnsiTheme="minorHAnsi" w:cstheme="minorHAnsi"/>
        </w:rPr>
        <w:t xml:space="preserve">  </w:t>
      </w:r>
    </w:p>
    <w:p w:rsidR="000D5ECA" w:rsidRPr="00031D46" w:rsidRDefault="000D5ECA" w:rsidP="000D5ECA">
      <w:pPr>
        <w:jc w:val="both"/>
        <w:rPr>
          <w:rFonts w:asciiTheme="minorHAnsi" w:hAnsiTheme="minorHAnsi" w:cstheme="minorHAnsi"/>
          <w:color w:val="0000FF"/>
        </w:rPr>
      </w:pPr>
    </w:p>
    <w:p w:rsidR="000D5ECA" w:rsidRPr="00DC6B51" w:rsidRDefault="000D5ECA" w:rsidP="000D5ECA">
      <w:pPr>
        <w:jc w:val="both"/>
        <w:rPr>
          <w:rFonts w:asciiTheme="minorHAnsi" w:hAnsiTheme="minorHAnsi" w:cstheme="minorHAnsi"/>
        </w:rPr>
      </w:pPr>
      <w:r w:rsidRPr="00DC6B51">
        <w:rPr>
          <w:rFonts w:asciiTheme="minorHAnsi" w:hAnsiTheme="minorHAnsi" w:cstheme="minorHAnsi"/>
        </w:rPr>
        <w:t xml:space="preserve">Celkové náklady organizace v hlavní činnosti byly kryty celkovými výnosy ve výši Kč </w:t>
      </w:r>
      <w:proofErr w:type="gramStart"/>
      <w:r w:rsidRPr="00DC6B51">
        <w:rPr>
          <w:rFonts w:asciiTheme="minorHAnsi" w:hAnsiTheme="minorHAnsi" w:cstheme="minorHAnsi"/>
          <w:b/>
        </w:rPr>
        <w:t>11.</w:t>
      </w:r>
      <w:r w:rsidR="006D2B28">
        <w:rPr>
          <w:rFonts w:asciiTheme="minorHAnsi" w:hAnsiTheme="minorHAnsi" w:cstheme="minorHAnsi"/>
          <w:b/>
        </w:rPr>
        <w:t>598.643,40</w:t>
      </w:r>
      <w:r w:rsidRPr="00DC6B51">
        <w:rPr>
          <w:rFonts w:asciiTheme="minorHAnsi" w:hAnsiTheme="minorHAnsi" w:cstheme="minorHAnsi"/>
          <w:b/>
        </w:rPr>
        <w:t xml:space="preserve">  Kč</w:t>
      </w:r>
      <w:proofErr w:type="gramEnd"/>
      <w:r w:rsidRPr="00DC6B51">
        <w:rPr>
          <w:rFonts w:asciiTheme="minorHAnsi" w:hAnsiTheme="minorHAnsi" w:cstheme="minorHAnsi"/>
        </w:rPr>
        <w:t>, z toho:</w:t>
      </w:r>
    </w:p>
    <w:p w:rsidR="006D2B28" w:rsidRDefault="000D5ECA" w:rsidP="006D2B28">
      <w:pPr>
        <w:pStyle w:val="Odstavecseseznamem"/>
        <w:numPr>
          <w:ilvl w:val="0"/>
          <w:numId w:val="18"/>
        </w:numPr>
        <w:jc w:val="both"/>
        <w:rPr>
          <w:rFonts w:asciiTheme="minorHAnsi" w:hAnsiTheme="minorHAnsi" w:cstheme="minorHAnsi"/>
        </w:rPr>
      </w:pPr>
      <w:r w:rsidRPr="00DC6B51">
        <w:rPr>
          <w:rFonts w:asciiTheme="minorHAnsi" w:hAnsiTheme="minorHAnsi" w:cstheme="minorHAnsi"/>
        </w:rPr>
        <w:t xml:space="preserve">příspěvky a dotace na provoz činily </w:t>
      </w:r>
      <w:r w:rsidR="006D2B28">
        <w:rPr>
          <w:rFonts w:asciiTheme="minorHAnsi" w:hAnsiTheme="minorHAnsi" w:cstheme="minorHAnsi"/>
        </w:rPr>
        <w:t xml:space="preserve">- provozní ONIV             </w:t>
      </w:r>
      <w:r w:rsidRPr="00DC6B51">
        <w:rPr>
          <w:rFonts w:asciiTheme="minorHAnsi" w:hAnsiTheme="minorHAnsi" w:cstheme="minorHAnsi"/>
        </w:rPr>
        <w:t xml:space="preserve">           </w:t>
      </w:r>
      <w:r w:rsidR="006D2B28">
        <w:rPr>
          <w:rFonts w:asciiTheme="minorHAnsi" w:hAnsiTheme="minorHAnsi" w:cstheme="minorHAnsi"/>
        </w:rPr>
        <w:t>929.000</w:t>
      </w:r>
      <w:r w:rsidRPr="00DC6B51">
        <w:rPr>
          <w:rFonts w:asciiTheme="minorHAnsi" w:hAnsiTheme="minorHAnsi" w:cstheme="minorHAnsi"/>
        </w:rPr>
        <w:t xml:space="preserve">,-   Kč </w:t>
      </w:r>
      <w:r w:rsidR="006D2B28">
        <w:rPr>
          <w:rFonts w:asciiTheme="minorHAnsi" w:hAnsiTheme="minorHAnsi" w:cstheme="minorHAnsi"/>
        </w:rPr>
        <w:t xml:space="preserve">                                                                     </w:t>
      </w:r>
    </w:p>
    <w:p w:rsidR="006D2B28" w:rsidRPr="006D2B28" w:rsidRDefault="006D2B28" w:rsidP="005A4639">
      <w:pPr>
        <w:pStyle w:val="Odstavecseseznamem"/>
        <w:tabs>
          <w:tab w:val="left" w:pos="7513"/>
        </w:tabs>
        <w:ind w:left="360"/>
        <w:jc w:val="both"/>
        <w:rPr>
          <w:rFonts w:asciiTheme="minorHAnsi" w:hAnsiTheme="minorHAnsi" w:cstheme="minorHAnsi"/>
        </w:rPr>
      </w:pPr>
      <w:r>
        <w:rPr>
          <w:rFonts w:asciiTheme="minorHAnsi" w:hAnsiTheme="minorHAnsi" w:cstheme="minorHAnsi"/>
        </w:rPr>
        <w:t xml:space="preserve">                                                                </w:t>
      </w:r>
      <w:r w:rsidRPr="006D2B28">
        <w:rPr>
          <w:rFonts w:asciiTheme="minorHAnsi" w:hAnsiTheme="minorHAnsi" w:cstheme="minorHAnsi"/>
        </w:rPr>
        <w:t xml:space="preserve">- přímé ONIV (z </w:t>
      </w:r>
      <w:proofErr w:type="gramStart"/>
      <w:r w:rsidRPr="006D2B28">
        <w:rPr>
          <w:rFonts w:asciiTheme="minorHAnsi" w:hAnsiTheme="minorHAnsi" w:cstheme="minorHAnsi"/>
        </w:rPr>
        <w:t>MŠMT)</w:t>
      </w:r>
      <w:r>
        <w:rPr>
          <w:rFonts w:asciiTheme="minorHAnsi" w:hAnsiTheme="minorHAnsi" w:cstheme="minorHAnsi"/>
        </w:rPr>
        <w:t xml:space="preserve">      10.575.593,</w:t>
      </w:r>
      <w:proofErr w:type="gramEnd"/>
      <w:r>
        <w:rPr>
          <w:rFonts w:asciiTheme="minorHAnsi" w:hAnsiTheme="minorHAnsi" w:cstheme="minorHAnsi"/>
        </w:rPr>
        <w:t>-  Kč</w:t>
      </w:r>
    </w:p>
    <w:p w:rsidR="006D2B28" w:rsidRPr="00DC6B51" w:rsidRDefault="006D2B28" w:rsidP="005A4639">
      <w:pPr>
        <w:pStyle w:val="Odstavecseseznamem"/>
        <w:tabs>
          <w:tab w:val="left" w:pos="7513"/>
        </w:tabs>
        <w:ind w:left="360"/>
        <w:jc w:val="both"/>
        <w:rPr>
          <w:rFonts w:asciiTheme="minorHAnsi" w:hAnsiTheme="minorHAnsi" w:cstheme="minorHAnsi"/>
        </w:rPr>
      </w:pPr>
    </w:p>
    <w:p w:rsidR="000D5ECA" w:rsidRPr="00DC6B51" w:rsidRDefault="000D5ECA" w:rsidP="005A4639">
      <w:pPr>
        <w:pStyle w:val="Odstavecseseznamem"/>
        <w:numPr>
          <w:ilvl w:val="0"/>
          <w:numId w:val="18"/>
        </w:numPr>
        <w:tabs>
          <w:tab w:val="left" w:pos="7513"/>
        </w:tabs>
        <w:jc w:val="both"/>
        <w:rPr>
          <w:rFonts w:asciiTheme="minorHAnsi" w:hAnsiTheme="minorHAnsi" w:cstheme="minorHAnsi"/>
        </w:rPr>
      </w:pPr>
      <w:r w:rsidRPr="00DC6B51">
        <w:rPr>
          <w:rFonts w:asciiTheme="minorHAnsi" w:hAnsiTheme="minorHAnsi" w:cstheme="minorHAnsi"/>
        </w:rPr>
        <w:t xml:space="preserve">výnosy z úroků byly ve </w:t>
      </w:r>
      <w:proofErr w:type="gramStart"/>
      <w:r w:rsidRPr="00DC6B51">
        <w:rPr>
          <w:rFonts w:asciiTheme="minorHAnsi" w:hAnsiTheme="minorHAnsi" w:cstheme="minorHAnsi"/>
        </w:rPr>
        <w:t xml:space="preserve">výši                                                           </w:t>
      </w:r>
      <w:r w:rsidR="008F0243">
        <w:rPr>
          <w:rFonts w:asciiTheme="minorHAnsi" w:hAnsiTheme="minorHAnsi" w:cstheme="minorHAnsi"/>
        </w:rPr>
        <w:t xml:space="preserve">         </w:t>
      </w:r>
      <w:r w:rsidRPr="00DC6B51">
        <w:rPr>
          <w:rFonts w:asciiTheme="minorHAnsi" w:hAnsiTheme="minorHAnsi" w:cstheme="minorHAnsi"/>
        </w:rPr>
        <w:t xml:space="preserve">      </w:t>
      </w:r>
      <w:r w:rsidR="008F0243">
        <w:rPr>
          <w:rFonts w:asciiTheme="minorHAnsi" w:hAnsiTheme="minorHAnsi" w:cstheme="minorHAnsi"/>
        </w:rPr>
        <w:t>159,22</w:t>
      </w:r>
      <w:proofErr w:type="gramEnd"/>
      <w:r w:rsidRPr="00DC6B51">
        <w:rPr>
          <w:rFonts w:asciiTheme="minorHAnsi" w:hAnsiTheme="minorHAnsi" w:cstheme="minorHAnsi"/>
        </w:rPr>
        <w:t xml:space="preserve"> Kč </w:t>
      </w:r>
    </w:p>
    <w:p w:rsidR="000D5ECA" w:rsidRPr="00DC6B51" w:rsidRDefault="000D5ECA" w:rsidP="005A4639">
      <w:pPr>
        <w:pStyle w:val="Odstavecseseznamem"/>
        <w:numPr>
          <w:ilvl w:val="0"/>
          <w:numId w:val="18"/>
        </w:numPr>
        <w:tabs>
          <w:tab w:val="left" w:pos="7513"/>
        </w:tabs>
        <w:jc w:val="both"/>
        <w:rPr>
          <w:rFonts w:asciiTheme="minorHAnsi" w:hAnsiTheme="minorHAnsi" w:cstheme="minorHAnsi"/>
        </w:rPr>
      </w:pPr>
      <w:r w:rsidRPr="00DC6B51">
        <w:rPr>
          <w:rFonts w:asciiTheme="minorHAnsi" w:hAnsiTheme="minorHAnsi" w:cstheme="minorHAnsi"/>
        </w:rPr>
        <w:t xml:space="preserve">použití fondu </w:t>
      </w:r>
      <w:proofErr w:type="gramStart"/>
      <w:r w:rsidRPr="00DC6B51">
        <w:rPr>
          <w:rFonts w:asciiTheme="minorHAnsi" w:hAnsiTheme="minorHAnsi" w:cstheme="minorHAnsi"/>
        </w:rPr>
        <w:t xml:space="preserve">odměn                                                                          </w:t>
      </w:r>
      <w:r>
        <w:rPr>
          <w:rFonts w:asciiTheme="minorHAnsi" w:hAnsiTheme="minorHAnsi" w:cstheme="minorHAnsi"/>
        </w:rPr>
        <w:t xml:space="preserve">  </w:t>
      </w:r>
      <w:r w:rsidRPr="00DC6B51">
        <w:rPr>
          <w:rFonts w:asciiTheme="minorHAnsi" w:hAnsiTheme="minorHAnsi" w:cstheme="minorHAnsi"/>
        </w:rPr>
        <w:t xml:space="preserve"> </w:t>
      </w:r>
      <w:r w:rsidR="008F0243">
        <w:rPr>
          <w:rFonts w:asciiTheme="minorHAnsi" w:hAnsiTheme="minorHAnsi" w:cstheme="minorHAnsi"/>
        </w:rPr>
        <w:t xml:space="preserve">       </w:t>
      </w:r>
      <w:r w:rsidR="005A4639">
        <w:rPr>
          <w:rFonts w:asciiTheme="minorHAnsi" w:hAnsiTheme="minorHAnsi" w:cstheme="minorHAnsi"/>
        </w:rPr>
        <w:t xml:space="preserve"> </w:t>
      </w:r>
      <w:r w:rsidR="008F0243">
        <w:rPr>
          <w:rFonts w:asciiTheme="minorHAnsi" w:hAnsiTheme="minorHAnsi" w:cstheme="minorHAnsi"/>
        </w:rPr>
        <w:t xml:space="preserve"> </w:t>
      </w:r>
      <w:r w:rsidRPr="00DC6B51">
        <w:rPr>
          <w:rFonts w:asciiTheme="minorHAnsi" w:hAnsiTheme="minorHAnsi" w:cstheme="minorHAnsi"/>
        </w:rPr>
        <w:t xml:space="preserve">   0,</w:t>
      </w:r>
      <w:proofErr w:type="gramEnd"/>
      <w:r w:rsidRPr="00DC6B51">
        <w:rPr>
          <w:rFonts w:asciiTheme="minorHAnsi" w:hAnsiTheme="minorHAnsi" w:cstheme="minorHAnsi"/>
        </w:rPr>
        <w:t>-    Kč</w:t>
      </w:r>
    </w:p>
    <w:p w:rsidR="000D5ECA" w:rsidRPr="00DC6B51" w:rsidRDefault="000D5ECA" w:rsidP="005A4639">
      <w:pPr>
        <w:pStyle w:val="Odstavecseseznamem"/>
        <w:numPr>
          <w:ilvl w:val="0"/>
          <w:numId w:val="18"/>
        </w:numPr>
        <w:tabs>
          <w:tab w:val="left" w:pos="7513"/>
        </w:tabs>
        <w:jc w:val="both"/>
        <w:rPr>
          <w:rFonts w:asciiTheme="minorHAnsi" w:hAnsiTheme="minorHAnsi" w:cstheme="minorHAnsi"/>
        </w:rPr>
      </w:pPr>
      <w:r w:rsidRPr="00DC6B51">
        <w:rPr>
          <w:rFonts w:asciiTheme="minorHAnsi" w:hAnsiTheme="minorHAnsi" w:cstheme="minorHAnsi"/>
        </w:rPr>
        <w:lastRenderedPageBreak/>
        <w:t xml:space="preserve">použití RF    - RF tvořený ze </w:t>
      </w:r>
      <w:proofErr w:type="spellStart"/>
      <w:r w:rsidRPr="00DC6B51">
        <w:rPr>
          <w:rFonts w:asciiTheme="minorHAnsi" w:hAnsiTheme="minorHAnsi" w:cstheme="minorHAnsi"/>
        </w:rPr>
        <w:t>zlepš.HV</w:t>
      </w:r>
      <w:proofErr w:type="spellEnd"/>
      <w:r w:rsidRPr="00DC6B51">
        <w:rPr>
          <w:rFonts w:asciiTheme="minorHAnsi" w:hAnsiTheme="minorHAnsi" w:cstheme="minorHAnsi"/>
        </w:rPr>
        <w:t xml:space="preserve">  - 413                     </w:t>
      </w:r>
      <w:r>
        <w:rPr>
          <w:rFonts w:asciiTheme="minorHAnsi" w:hAnsiTheme="minorHAnsi" w:cstheme="minorHAnsi"/>
        </w:rPr>
        <w:t xml:space="preserve">       </w:t>
      </w:r>
      <w:r w:rsidRPr="00DC6B51">
        <w:rPr>
          <w:rFonts w:asciiTheme="minorHAnsi" w:hAnsiTheme="minorHAnsi" w:cstheme="minorHAnsi"/>
        </w:rPr>
        <w:t xml:space="preserve">  </w:t>
      </w:r>
      <w:r w:rsidR="008F0243">
        <w:rPr>
          <w:rFonts w:asciiTheme="minorHAnsi" w:hAnsiTheme="minorHAnsi" w:cstheme="minorHAnsi"/>
        </w:rPr>
        <w:t xml:space="preserve">   </w:t>
      </w:r>
      <w:r w:rsidRPr="00DC6B51">
        <w:rPr>
          <w:rFonts w:asciiTheme="minorHAnsi" w:hAnsiTheme="minorHAnsi" w:cstheme="minorHAnsi"/>
        </w:rPr>
        <w:t xml:space="preserve">   </w:t>
      </w:r>
      <w:r w:rsidR="008F0243">
        <w:rPr>
          <w:rFonts w:asciiTheme="minorHAnsi" w:hAnsiTheme="minorHAnsi" w:cstheme="minorHAnsi"/>
        </w:rPr>
        <w:t xml:space="preserve">         3.650,-</w:t>
      </w:r>
      <w:r w:rsidRPr="00DC6B51">
        <w:rPr>
          <w:rFonts w:asciiTheme="minorHAnsi" w:hAnsiTheme="minorHAnsi" w:cstheme="minorHAnsi"/>
        </w:rPr>
        <w:t xml:space="preserve"> </w:t>
      </w:r>
      <w:r>
        <w:rPr>
          <w:rFonts w:asciiTheme="minorHAnsi" w:hAnsiTheme="minorHAnsi" w:cstheme="minorHAnsi"/>
        </w:rPr>
        <w:t xml:space="preserve"> </w:t>
      </w:r>
      <w:r w:rsidRPr="00DC6B51">
        <w:rPr>
          <w:rFonts w:asciiTheme="minorHAnsi" w:hAnsiTheme="minorHAnsi" w:cstheme="minorHAnsi"/>
        </w:rPr>
        <w:t>Kč</w:t>
      </w:r>
    </w:p>
    <w:p w:rsidR="000D5ECA" w:rsidRPr="00DC6B51" w:rsidRDefault="000D5ECA" w:rsidP="005A4639">
      <w:pPr>
        <w:pStyle w:val="Odstavecseseznamem"/>
        <w:tabs>
          <w:tab w:val="left" w:pos="7513"/>
        </w:tabs>
        <w:ind w:left="360"/>
        <w:jc w:val="both"/>
        <w:rPr>
          <w:rFonts w:asciiTheme="minorHAnsi" w:hAnsiTheme="minorHAnsi" w:cstheme="minorHAnsi"/>
        </w:rPr>
      </w:pPr>
      <w:r w:rsidRPr="00DC6B51">
        <w:rPr>
          <w:rFonts w:asciiTheme="minorHAnsi" w:hAnsiTheme="minorHAnsi" w:cstheme="minorHAnsi"/>
        </w:rPr>
        <w:t xml:space="preserve">                     - RF z ostatních titulů – 414 (sponzorské </w:t>
      </w:r>
      <w:proofErr w:type="gramStart"/>
      <w:r w:rsidRPr="00DC6B51">
        <w:rPr>
          <w:rFonts w:asciiTheme="minorHAnsi" w:hAnsiTheme="minorHAnsi" w:cstheme="minorHAnsi"/>
        </w:rPr>
        <w:t xml:space="preserve">dary)     </w:t>
      </w:r>
      <w:r w:rsidR="008F0243">
        <w:rPr>
          <w:rFonts w:asciiTheme="minorHAnsi" w:hAnsiTheme="minorHAnsi" w:cstheme="minorHAnsi"/>
        </w:rPr>
        <w:t xml:space="preserve">         28.463,78</w:t>
      </w:r>
      <w:proofErr w:type="gramEnd"/>
      <w:r w:rsidRPr="00DC6B51">
        <w:rPr>
          <w:rFonts w:asciiTheme="minorHAnsi" w:hAnsiTheme="minorHAnsi" w:cstheme="minorHAnsi"/>
        </w:rPr>
        <w:t xml:space="preserve"> Kč</w:t>
      </w:r>
    </w:p>
    <w:p w:rsidR="000D5ECA" w:rsidRPr="00DC6B51" w:rsidRDefault="000D5ECA" w:rsidP="005A4639">
      <w:pPr>
        <w:pStyle w:val="Odstavecseseznamem"/>
        <w:numPr>
          <w:ilvl w:val="0"/>
          <w:numId w:val="18"/>
        </w:numPr>
        <w:tabs>
          <w:tab w:val="left" w:pos="7513"/>
        </w:tabs>
        <w:jc w:val="both"/>
        <w:rPr>
          <w:rFonts w:asciiTheme="minorHAnsi" w:hAnsiTheme="minorHAnsi" w:cstheme="minorHAnsi"/>
        </w:rPr>
      </w:pPr>
      <w:r w:rsidRPr="00DC6B51">
        <w:rPr>
          <w:rFonts w:asciiTheme="minorHAnsi" w:hAnsiTheme="minorHAnsi" w:cstheme="minorHAnsi"/>
        </w:rPr>
        <w:t xml:space="preserve">ostatní </w:t>
      </w:r>
      <w:proofErr w:type="gramStart"/>
      <w:r w:rsidRPr="00DC6B51">
        <w:rPr>
          <w:rFonts w:asciiTheme="minorHAnsi" w:hAnsiTheme="minorHAnsi" w:cstheme="minorHAnsi"/>
        </w:rPr>
        <w:t xml:space="preserve">výnosy                                                                                    </w:t>
      </w:r>
      <w:r w:rsidR="008F0243">
        <w:rPr>
          <w:rFonts w:asciiTheme="minorHAnsi" w:hAnsiTheme="minorHAnsi" w:cstheme="minorHAnsi"/>
        </w:rPr>
        <w:t xml:space="preserve">       37.537,40</w:t>
      </w:r>
      <w:proofErr w:type="gramEnd"/>
      <w:r w:rsidRPr="00DC6B51">
        <w:rPr>
          <w:rFonts w:asciiTheme="minorHAnsi" w:hAnsiTheme="minorHAnsi" w:cstheme="minorHAnsi"/>
        </w:rPr>
        <w:t xml:space="preserve"> Kč </w:t>
      </w:r>
    </w:p>
    <w:p w:rsidR="000D5ECA" w:rsidRPr="00DC6B51" w:rsidRDefault="000D5ECA" w:rsidP="005A4639">
      <w:pPr>
        <w:pStyle w:val="Odstavecseseznamem"/>
        <w:tabs>
          <w:tab w:val="left" w:pos="7513"/>
        </w:tabs>
        <w:ind w:left="360"/>
        <w:jc w:val="both"/>
        <w:rPr>
          <w:rFonts w:asciiTheme="minorHAnsi" w:hAnsiTheme="minorHAnsi" w:cstheme="minorHAnsi"/>
        </w:rPr>
      </w:pPr>
      <w:r w:rsidRPr="00DC6B51">
        <w:rPr>
          <w:rFonts w:asciiTheme="minorHAnsi" w:hAnsiTheme="minorHAnsi" w:cstheme="minorHAnsi"/>
        </w:rPr>
        <w:t>(</w:t>
      </w:r>
      <w:r w:rsidR="008F0243">
        <w:rPr>
          <w:rFonts w:asciiTheme="minorHAnsi" w:hAnsiTheme="minorHAnsi" w:cstheme="minorHAnsi"/>
        </w:rPr>
        <w:t>dobropis Teplo Zlín, věcné dary – OS HOPÍK, pračka, sporák Mora</w:t>
      </w:r>
      <w:r w:rsidRPr="00DC6B51">
        <w:rPr>
          <w:rFonts w:asciiTheme="minorHAnsi" w:hAnsiTheme="minorHAnsi" w:cstheme="minorHAnsi"/>
        </w:rPr>
        <w:t>)</w:t>
      </w:r>
    </w:p>
    <w:p w:rsidR="000D5ECA" w:rsidRPr="00DC6B51" w:rsidRDefault="000D5ECA" w:rsidP="005A4639">
      <w:pPr>
        <w:pStyle w:val="Odstavecseseznamem"/>
        <w:numPr>
          <w:ilvl w:val="0"/>
          <w:numId w:val="18"/>
        </w:numPr>
        <w:tabs>
          <w:tab w:val="left" w:pos="7513"/>
        </w:tabs>
        <w:jc w:val="both"/>
        <w:rPr>
          <w:rFonts w:asciiTheme="minorHAnsi" w:hAnsiTheme="minorHAnsi" w:cstheme="minorHAnsi"/>
        </w:rPr>
      </w:pPr>
      <w:r w:rsidRPr="00DC6B51">
        <w:rPr>
          <w:rFonts w:asciiTheme="minorHAnsi" w:hAnsiTheme="minorHAnsi" w:cstheme="minorHAnsi"/>
        </w:rPr>
        <w:t xml:space="preserve">úhrada za ŠD </w:t>
      </w:r>
      <w:r w:rsidR="008F0243">
        <w:rPr>
          <w:rFonts w:asciiTheme="minorHAnsi" w:hAnsiTheme="minorHAnsi" w:cstheme="minorHAnsi"/>
        </w:rPr>
        <w:t>1-6/2013 a 9-12/2013</w:t>
      </w:r>
      <w:r w:rsidRPr="00DC6B51">
        <w:rPr>
          <w:rFonts w:asciiTheme="minorHAnsi" w:hAnsiTheme="minorHAnsi" w:cstheme="minorHAnsi"/>
        </w:rPr>
        <w:t xml:space="preserve">                                  </w:t>
      </w:r>
      <w:r w:rsidR="008F0243">
        <w:rPr>
          <w:rFonts w:asciiTheme="minorHAnsi" w:hAnsiTheme="minorHAnsi" w:cstheme="minorHAnsi"/>
        </w:rPr>
        <w:t xml:space="preserve">    </w:t>
      </w:r>
      <w:r w:rsidR="005A4639">
        <w:rPr>
          <w:rFonts w:asciiTheme="minorHAnsi" w:hAnsiTheme="minorHAnsi" w:cstheme="minorHAnsi"/>
        </w:rPr>
        <w:t xml:space="preserve">            </w:t>
      </w:r>
      <w:r w:rsidR="008F0243">
        <w:rPr>
          <w:rFonts w:asciiTheme="minorHAnsi" w:hAnsiTheme="minorHAnsi" w:cstheme="minorHAnsi"/>
        </w:rPr>
        <w:t xml:space="preserve">  </w:t>
      </w:r>
      <w:r w:rsidRPr="00DC6B51">
        <w:rPr>
          <w:rFonts w:asciiTheme="minorHAnsi" w:hAnsiTheme="minorHAnsi" w:cstheme="minorHAnsi"/>
        </w:rPr>
        <w:t xml:space="preserve">    </w:t>
      </w:r>
      <w:r w:rsidR="008F0243">
        <w:rPr>
          <w:rFonts w:asciiTheme="minorHAnsi" w:hAnsiTheme="minorHAnsi" w:cstheme="minorHAnsi"/>
        </w:rPr>
        <w:t>24</w:t>
      </w:r>
      <w:r w:rsidRPr="00DC6B51">
        <w:rPr>
          <w:rFonts w:asciiTheme="minorHAnsi" w:hAnsiTheme="minorHAnsi" w:cstheme="minorHAnsi"/>
        </w:rPr>
        <w:t>.240,- Kč</w:t>
      </w:r>
    </w:p>
    <w:p w:rsidR="000D5ECA" w:rsidRPr="00031D46" w:rsidRDefault="000D5ECA" w:rsidP="000D5ECA">
      <w:pPr>
        <w:jc w:val="both"/>
        <w:rPr>
          <w:rFonts w:asciiTheme="minorHAnsi" w:hAnsiTheme="minorHAnsi" w:cstheme="minorHAnsi"/>
        </w:rPr>
      </w:pPr>
    </w:p>
    <w:p w:rsidR="000D5ECA" w:rsidRPr="00031D46" w:rsidRDefault="000D5ECA" w:rsidP="000D5ECA">
      <w:pPr>
        <w:jc w:val="both"/>
        <w:rPr>
          <w:rFonts w:asciiTheme="minorHAnsi" w:hAnsiTheme="minorHAnsi" w:cstheme="minorHAnsi"/>
          <w:b/>
        </w:rPr>
      </w:pPr>
      <w:r>
        <w:rPr>
          <w:rFonts w:asciiTheme="minorHAnsi" w:hAnsiTheme="minorHAnsi" w:cstheme="minorHAnsi"/>
          <w:b/>
        </w:rPr>
        <w:t>Doplňková činnost</w:t>
      </w:r>
    </w:p>
    <w:p w:rsidR="000D5ECA" w:rsidRPr="000B6D10" w:rsidRDefault="000D5ECA" w:rsidP="000D5ECA">
      <w:pPr>
        <w:jc w:val="both"/>
        <w:rPr>
          <w:rFonts w:asciiTheme="minorHAnsi" w:hAnsiTheme="minorHAnsi" w:cstheme="minorHAnsi"/>
        </w:rPr>
      </w:pPr>
      <w:r w:rsidRPr="00031D46">
        <w:rPr>
          <w:rFonts w:asciiTheme="minorHAnsi" w:hAnsiTheme="minorHAnsi" w:cstheme="minorHAnsi"/>
        </w:rPr>
        <w:t>ZŠ praktická a ZŠ speciální Zlín doplňkovou činnost neprovozuje.</w:t>
      </w:r>
    </w:p>
    <w:p w:rsidR="000D5ECA" w:rsidRDefault="000D5ECA" w:rsidP="000D5ECA">
      <w:pPr>
        <w:jc w:val="both"/>
        <w:rPr>
          <w:rFonts w:asciiTheme="minorHAnsi" w:hAnsiTheme="minorHAnsi" w:cstheme="minorHAnsi"/>
          <w:b/>
        </w:rPr>
      </w:pPr>
    </w:p>
    <w:p w:rsidR="000D5ECA" w:rsidRPr="00DC6B51" w:rsidRDefault="000D5ECA" w:rsidP="000D5ECA">
      <w:pPr>
        <w:jc w:val="both"/>
        <w:rPr>
          <w:rFonts w:asciiTheme="minorHAnsi" w:hAnsiTheme="minorHAnsi" w:cstheme="minorHAnsi"/>
          <w:b/>
        </w:rPr>
      </w:pPr>
      <w:r w:rsidRPr="00031D46">
        <w:rPr>
          <w:rFonts w:asciiTheme="minorHAnsi" w:hAnsiTheme="minorHAnsi" w:cstheme="minorHAnsi"/>
          <w:b/>
        </w:rPr>
        <w:t>V</w:t>
      </w:r>
      <w:r>
        <w:rPr>
          <w:rFonts w:asciiTheme="minorHAnsi" w:hAnsiTheme="minorHAnsi" w:cstheme="minorHAnsi"/>
          <w:b/>
        </w:rPr>
        <w:t>yhodnocení výsledku hospodaření</w:t>
      </w:r>
    </w:p>
    <w:p w:rsidR="000D5ECA" w:rsidRDefault="000D5ECA" w:rsidP="000D5ECA">
      <w:pPr>
        <w:jc w:val="both"/>
        <w:rPr>
          <w:rFonts w:asciiTheme="minorHAnsi" w:hAnsiTheme="minorHAnsi" w:cstheme="minorHAnsi"/>
        </w:rPr>
      </w:pPr>
      <w:r w:rsidRPr="00031D46">
        <w:rPr>
          <w:rFonts w:asciiTheme="minorHAnsi" w:hAnsiTheme="minorHAnsi" w:cstheme="minorHAnsi"/>
        </w:rPr>
        <w:t>Organizace vykázala výsledek hospodaření za rok 201</w:t>
      </w:r>
      <w:r w:rsidR="005A4639">
        <w:rPr>
          <w:rFonts w:asciiTheme="minorHAnsi" w:hAnsiTheme="minorHAnsi" w:cstheme="minorHAnsi"/>
        </w:rPr>
        <w:t>3</w:t>
      </w:r>
      <w:r>
        <w:rPr>
          <w:rFonts w:asciiTheme="minorHAnsi" w:hAnsiTheme="minorHAnsi" w:cstheme="minorHAnsi"/>
        </w:rPr>
        <w:t xml:space="preserve"> ve výši 0,-  Kč.</w:t>
      </w:r>
    </w:p>
    <w:p w:rsidR="000D5ECA" w:rsidRPr="00031D46" w:rsidRDefault="000D5ECA" w:rsidP="000D5ECA">
      <w:pPr>
        <w:jc w:val="both"/>
        <w:rPr>
          <w:rFonts w:asciiTheme="minorHAnsi" w:hAnsiTheme="minorHAnsi" w:cstheme="minorHAnsi"/>
        </w:rPr>
      </w:pPr>
    </w:p>
    <w:p w:rsidR="000D5ECA" w:rsidRPr="00031D46" w:rsidRDefault="000D5ECA" w:rsidP="000D5ECA">
      <w:pPr>
        <w:jc w:val="both"/>
        <w:rPr>
          <w:rFonts w:asciiTheme="minorHAnsi" w:hAnsiTheme="minorHAnsi" w:cstheme="minorHAnsi"/>
        </w:rPr>
      </w:pPr>
      <w:r w:rsidRPr="00031D46">
        <w:rPr>
          <w:rFonts w:asciiTheme="minorHAnsi" w:hAnsiTheme="minorHAnsi" w:cstheme="minorHAnsi"/>
          <w:bCs/>
          <w:u w:val="single"/>
        </w:rPr>
        <w:t>Pohledávky a závazky</w:t>
      </w:r>
      <w:r w:rsidRPr="00031D46">
        <w:rPr>
          <w:rFonts w:asciiTheme="minorHAnsi" w:hAnsiTheme="minorHAnsi" w:cstheme="minorHAnsi"/>
          <w:bCs/>
        </w:rPr>
        <w:t xml:space="preserve"> organizace souhlasily se stavem v rozvaze ke dni 31. 12. 201</w:t>
      </w:r>
      <w:r w:rsidR="005A4639">
        <w:rPr>
          <w:rFonts w:asciiTheme="minorHAnsi" w:hAnsiTheme="minorHAnsi" w:cstheme="minorHAnsi"/>
          <w:bCs/>
        </w:rPr>
        <w:t>3</w:t>
      </w:r>
      <w:r w:rsidRPr="00031D46">
        <w:rPr>
          <w:rFonts w:asciiTheme="minorHAnsi" w:hAnsiTheme="minorHAnsi" w:cstheme="minorHAnsi"/>
          <w:bCs/>
        </w:rPr>
        <w:t xml:space="preserve">. Jednalo se o pohledávky ve lhůtě splatnosti.  Stav finančních prostředků na </w:t>
      </w:r>
      <w:r w:rsidRPr="00031D46">
        <w:rPr>
          <w:rFonts w:asciiTheme="minorHAnsi" w:hAnsiTheme="minorHAnsi" w:cstheme="minorHAnsi"/>
        </w:rPr>
        <w:t>provozním bankovním účtu a stav pohledávek k 31. 12. 201</w:t>
      </w:r>
      <w:r w:rsidR="005A4639">
        <w:rPr>
          <w:rFonts w:asciiTheme="minorHAnsi" w:hAnsiTheme="minorHAnsi" w:cstheme="minorHAnsi"/>
        </w:rPr>
        <w:t>3</w:t>
      </w:r>
      <w:r w:rsidRPr="00031D46">
        <w:rPr>
          <w:rFonts w:asciiTheme="minorHAnsi" w:hAnsiTheme="minorHAnsi" w:cstheme="minorHAnsi"/>
        </w:rPr>
        <w:t xml:space="preserve"> </w:t>
      </w:r>
      <w:proofErr w:type="gramStart"/>
      <w:r w:rsidRPr="00031D46">
        <w:rPr>
          <w:rFonts w:asciiTheme="minorHAnsi" w:hAnsiTheme="minorHAnsi" w:cstheme="minorHAnsi"/>
          <w:bCs/>
        </w:rPr>
        <w:t>zajišťuje  finanční</w:t>
      </w:r>
      <w:proofErr w:type="gramEnd"/>
      <w:r w:rsidRPr="00031D46">
        <w:rPr>
          <w:rFonts w:asciiTheme="minorHAnsi" w:hAnsiTheme="minorHAnsi" w:cstheme="minorHAnsi"/>
          <w:bCs/>
        </w:rPr>
        <w:t xml:space="preserve"> krytí těchto závazků</w:t>
      </w:r>
      <w:r>
        <w:rPr>
          <w:rFonts w:asciiTheme="minorHAnsi" w:hAnsiTheme="minorHAnsi" w:cstheme="minorHAnsi"/>
        </w:rPr>
        <w:t>.</w:t>
      </w:r>
    </w:p>
    <w:p w:rsidR="000D5ECA" w:rsidRPr="00031D46" w:rsidRDefault="000D5ECA" w:rsidP="000D5ECA">
      <w:pPr>
        <w:jc w:val="both"/>
        <w:rPr>
          <w:rFonts w:asciiTheme="minorHAnsi" w:hAnsiTheme="minorHAnsi" w:cstheme="minorHAnsi"/>
        </w:rPr>
      </w:pPr>
    </w:p>
    <w:p w:rsidR="000D5ECA" w:rsidRPr="00031D46" w:rsidRDefault="000D5ECA" w:rsidP="000D5ECA">
      <w:pPr>
        <w:jc w:val="both"/>
        <w:rPr>
          <w:rFonts w:asciiTheme="minorHAnsi" w:hAnsiTheme="minorHAnsi" w:cstheme="minorHAnsi"/>
          <w:b/>
        </w:rPr>
      </w:pPr>
      <w:r>
        <w:rPr>
          <w:rFonts w:asciiTheme="minorHAnsi" w:hAnsiTheme="minorHAnsi" w:cstheme="minorHAnsi"/>
          <w:b/>
        </w:rPr>
        <w:t>Vyhodnocení plánu oprav</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Veškeré opravy a údržba byly provedeny z provozních prostředků.</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V průběhu roku 201</w:t>
      </w:r>
      <w:r w:rsidR="005A4639">
        <w:rPr>
          <w:rFonts w:asciiTheme="minorHAnsi" w:hAnsiTheme="minorHAnsi" w:cstheme="minorHAnsi"/>
        </w:rPr>
        <w:t>3</w:t>
      </w:r>
      <w:r w:rsidRPr="00031D46">
        <w:rPr>
          <w:rFonts w:asciiTheme="minorHAnsi" w:hAnsiTheme="minorHAnsi" w:cstheme="minorHAnsi"/>
        </w:rPr>
        <w:t xml:space="preserve"> byly provedeny opravy majetku školy v celkové hodnotě </w:t>
      </w:r>
      <w:r w:rsidR="005A4639">
        <w:rPr>
          <w:rFonts w:asciiTheme="minorHAnsi" w:hAnsiTheme="minorHAnsi" w:cstheme="minorHAnsi"/>
        </w:rPr>
        <w:t>1</w:t>
      </w:r>
      <w:r>
        <w:rPr>
          <w:rFonts w:asciiTheme="minorHAnsi" w:hAnsiTheme="minorHAnsi" w:cstheme="minorHAnsi"/>
        </w:rPr>
        <w:t>6.1</w:t>
      </w:r>
      <w:r w:rsidR="005A4639">
        <w:rPr>
          <w:rFonts w:asciiTheme="minorHAnsi" w:hAnsiTheme="minorHAnsi" w:cstheme="minorHAnsi"/>
        </w:rPr>
        <w:t>99</w:t>
      </w:r>
      <w:r w:rsidRPr="00031D46">
        <w:rPr>
          <w:rFonts w:asciiTheme="minorHAnsi" w:hAnsiTheme="minorHAnsi" w:cstheme="minorHAnsi"/>
        </w:rPr>
        <w:t xml:space="preserve">,- Kč (oprava auta </w:t>
      </w:r>
      <w:r w:rsidR="005A4639">
        <w:rPr>
          <w:rFonts w:asciiTheme="minorHAnsi" w:hAnsiTheme="minorHAnsi" w:cstheme="minorHAnsi"/>
        </w:rPr>
        <w:t>2.128</w:t>
      </w:r>
      <w:r w:rsidRPr="00031D46">
        <w:rPr>
          <w:rFonts w:asciiTheme="minorHAnsi" w:hAnsiTheme="minorHAnsi" w:cstheme="minorHAnsi"/>
        </w:rPr>
        <w:t xml:space="preserve">,- Kč, oprava </w:t>
      </w:r>
      <w:r w:rsidR="005A4639">
        <w:rPr>
          <w:rFonts w:asciiTheme="minorHAnsi" w:hAnsiTheme="minorHAnsi" w:cstheme="minorHAnsi"/>
        </w:rPr>
        <w:t>PC a elektrospotřebičů 3.618,- Kč, oprava odpadu 1.783,- Kč, oprava svislé schodišťové plošiny ZP0090  8.670,- Kč)</w:t>
      </w:r>
      <w:r w:rsidRPr="00031D46">
        <w:rPr>
          <w:rFonts w:asciiTheme="minorHAnsi" w:hAnsiTheme="minorHAnsi" w:cstheme="minorHAnsi"/>
        </w:rPr>
        <w:t>.</w:t>
      </w:r>
      <w:r w:rsidRPr="00031D46">
        <w:rPr>
          <w:rFonts w:asciiTheme="minorHAnsi" w:hAnsiTheme="minorHAnsi" w:cstheme="minorHAnsi"/>
        </w:rPr>
        <w:tab/>
      </w:r>
    </w:p>
    <w:p w:rsidR="000D5ECA" w:rsidRPr="00031D46" w:rsidRDefault="000D5ECA" w:rsidP="000D5ECA">
      <w:pPr>
        <w:jc w:val="both"/>
        <w:rPr>
          <w:rFonts w:asciiTheme="minorHAnsi" w:hAnsiTheme="minorHAnsi" w:cstheme="minorHAnsi"/>
        </w:rPr>
      </w:pPr>
      <w:r>
        <w:rPr>
          <w:rFonts w:asciiTheme="minorHAnsi" w:hAnsiTheme="minorHAnsi" w:cstheme="minorHAnsi"/>
        </w:rPr>
        <w:tab/>
      </w:r>
    </w:p>
    <w:p w:rsidR="000D5ECA" w:rsidRPr="00031D46" w:rsidRDefault="000D5ECA" w:rsidP="000D5ECA">
      <w:pPr>
        <w:jc w:val="both"/>
        <w:rPr>
          <w:rFonts w:asciiTheme="minorHAnsi" w:hAnsiTheme="minorHAnsi" w:cstheme="minorHAnsi"/>
          <w:b/>
        </w:rPr>
      </w:pPr>
      <w:r>
        <w:rPr>
          <w:rFonts w:asciiTheme="minorHAnsi" w:hAnsiTheme="minorHAnsi" w:cstheme="minorHAnsi"/>
          <w:b/>
        </w:rPr>
        <w:t>Fondy organizace</w:t>
      </w:r>
    </w:p>
    <w:p w:rsidR="000D5ECA" w:rsidRPr="00031D46" w:rsidRDefault="000D5ECA" w:rsidP="000D5ECA">
      <w:pPr>
        <w:jc w:val="both"/>
        <w:rPr>
          <w:rFonts w:asciiTheme="minorHAnsi" w:hAnsiTheme="minorHAnsi" w:cstheme="minorHAnsi"/>
        </w:rPr>
      </w:pPr>
      <w:r w:rsidRPr="00031D46">
        <w:rPr>
          <w:rFonts w:asciiTheme="minorHAnsi" w:hAnsiTheme="minorHAnsi" w:cstheme="minorHAnsi"/>
        </w:rPr>
        <w:t>Fondy jsou tvořeny a čerpány v souladu s jejich předloženými plány včetně nutných změn vyžádaných provozem organizace.</w:t>
      </w:r>
    </w:p>
    <w:p w:rsidR="000D5ECA" w:rsidRPr="00031D46" w:rsidRDefault="000D5ECA" w:rsidP="000D5ECA">
      <w:pPr>
        <w:jc w:val="both"/>
        <w:rPr>
          <w:rFonts w:asciiTheme="minorHAnsi" w:hAnsiTheme="minorHAnsi" w:cstheme="minorHAnsi"/>
          <w:bCs/>
        </w:rPr>
      </w:pPr>
      <w:r w:rsidRPr="00031D46">
        <w:rPr>
          <w:rFonts w:asciiTheme="minorHAnsi" w:hAnsiTheme="minorHAnsi" w:cstheme="minorHAnsi"/>
          <w:b/>
          <w:bCs/>
          <w:u w:val="single"/>
        </w:rPr>
        <w:t>FRM</w:t>
      </w:r>
      <w:r w:rsidRPr="00031D46">
        <w:rPr>
          <w:rFonts w:asciiTheme="minorHAnsi" w:hAnsiTheme="minorHAnsi" w:cstheme="minorHAnsi"/>
          <w:bCs/>
        </w:rPr>
        <w:t xml:space="preserve"> byl tvořen dle odpisového plánu částkou </w:t>
      </w:r>
      <w:r w:rsidR="0018553F">
        <w:rPr>
          <w:rFonts w:asciiTheme="minorHAnsi" w:hAnsiTheme="minorHAnsi" w:cstheme="minorHAnsi"/>
          <w:bCs/>
        </w:rPr>
        <w:t>59.278</w:t>
      </w:r>
      <w:r w:rsidRPr="00031D46">
        <w:rPr>
          <w:rFonts w:asciiTheme="minorHAnsi" w:hAnsiTheme="minorHAnsi" w:cstheme="minorHAnsi"/>
          <w:bCs/>
        </w:rPr>
        <w:t>,- Kč a odvod do rozpočtu zřizovatele byl nařízen</w:t>
      </w:r>
      <w:r w:rsidR="0018553F">
        <w:rPr>
          <w:rFonts w:asciiTheme="minorHAnsi" w:hAnsiTheme="minorHAnsi" w:cstheme="minorHAnsi"/>
          <w:bCs/>
        </w:rPr>
        <w:t xml:space="preserve"> a odveden ve výši 100.000,- Kč</w:t>
      </w:r>
      <w:r w:rsidRPr="00031D46">
        <w:rPr>
          <w:rFonts w:asciiTheme="minorHAnsi" w:hAnsiTheme="minorHAnsi" w:cstheme="minorHAnsi"/>
          <w:bCs/>
        </w:rPr>
        <w:t>.</w:t>
      </w:r>
    </w:p>
    <w:p w:rsidR="000D5ECA" w:rsidRDefault="000D5ECA" w:rsidP="000D5ECA">
      <w:pPr>
        <w:jc w:val="both"/>
        <w:rPr>
          <w:rFonts w:asciiTheme="minorHAnsi" w:hAnsiTheme="minorHAnsi" w:cstheme="minorHAnsi"/>
          <w:bCs/>
        </w:rPr>
      </w:pPr>
      <w:r w:rsidRPr="00031D46">
        <w:rPr>
          <w:rFonts w:asciiTheme="minorHAnsi" w:hAnsiTheme="minorHAnsi" w:cstheme="minorHAnsi"/>
          <w:b/>
          <w:bCs/>
          <w:u w:val="single"/>
        </w:rPr>
        <w:t>Rezervní fond</w:t>
      </w:r>
      <w:r>
        <w:rPr>
          <w:rFonts w:asciiTheme="minorHAnsi" w:hAnsiTheme="minorHAnsi" w:cstheme="minorHAnsi"/>
          <w:b/>
          <w:bCs/>
          <w:u w:val="single"/>
        </w:rPr>
        <w:t xml:space="preserve"> tvořený ze zlepšeného VH (413)</w:t>
      </w:r>
      <w:r>
        <w:rPr>
          <w:rFonts w:asciiTheme="minorHAnsi" w:hAnsiTheme="minorHAnsi" w:cstheme="minorHAnsi"/>
          <w:bCs/>
        </w:rPr>
        <w:t xml:space="preserve"> nebyl </w:t>
      </w:r>
      <w:proofErr w:type="gramStart"/>
      <w:r>
        <w:rPr>
          <w:rFonts w:asciiTheme="minorHAnsi" w:hAnsiTheme="minorHAnsi" w:cstheme="minorHAnsi"/>
          <w:bCs/>
        </w:rPr>
        <w:t>tvořen.</w:t>
      </w:r>
      <w:r w:rsidRPr="00031D46">
        <w:rPr>
          <w:rFonts w:asciiTheme="minorHAnsi" w:hAnsiTheme="minorHAnsi" w:cstheme="minorHAnsi"/>
          <w:bCs/>
        </w:rPr>
        <w:t>.</w:t>
      </w:r>
      <w:proofErr w:type="gramEnd"/>
      <w:r w:rsidRPr="00031D46">
        <w:rPr>
          <w:rFonts w:asciiTheme="minorHAnsi" w:hAnsiTheme="minorHAnsi" w:cstheme="minorHAnsi"/>
          <w:bCs/>
        </w:rPr>
        <w:t xml:space="preserve"> Čerpání RF </w:t>
      </w:r>
      <w:r>
        <w:rPr>
          <w:rFonts w:asciiTheme="minorHAnsi" w:hAnsiTheme="minorHAnsi" w:cstheme="minorHAnsi"/>
          <w:bCs/>
        </w:rPr>
        <w:t xml:space="preserve">bylo ve výši </w:t>
      </w:r>
      <w:r w:rsidR="0018553F">
        <w:rPr>
          <w:rFonts w:asciiTheme="minorHAnsi" w:hAnsiTheme="minorHAnsi" w:cstheme="minorHAnsi"/>
          <w:bCs/>
        </w:rPr>
        <w:t xml:space="preserve">3.650,- </w:t>
      </w:r>
      <w:r>
        <w:rPr>
          <w:rFonts w:asciiTheme="minorHAnsi" w:hAnsiTheme="minorHAnsi" w:cstheme="minorHAnsi"/>
          <w:bCs/>
        </w:rPr>
        <w:t xml:space="preserve"> Kč (</w:t>
      </w:r>
      <w:r w:rsidR="0018553F">
        <w:rPr>
          <w:rFonts w:asciiTheme="minorHAnsi" w:hAnsiTheme="minorHAnsi" w:cstheme="minorHAnsi"/>
          <w:bCs/>
        </w:rPr>
        <w:t>částečně financován nákup notebooků pro speciální pedagogy SPC</w:t>
      </w:r>
      <w:r>
        <w:rPr>
          <w:rFonts w:asciiTheme="minorHAnsi" w:hAnsiTheme="minorHAnsi" w:cstheme="minorHAnsi"/>
          <w:bCs/>
        </w:rPr>
        <w:t>).</w:t>
      </w:r>
    </w:p>
    <w:p w:rsidR="000D5ECA" w:rsidRPr="001C1A2B" w:rsidRDefault="000D5ECA" w:rsidP="000D5ECA">
      <w:pPr>
        <w:jc w:val="both"/>
        <w:rPr>
          <w:rFonts w:asciiTheme="minorHAnsi" w:hAnsiTheme="minorHAnsi" w:cstheme="minorHAnsi"/>
          <w:bCs/>
        </w:rPr>
      </w:pPr>
      <w:r w:rsidRPr="001C1A2B">
        <w:rPr>
          <w:rFonts w:asciiTheme="minorHAnsi" w:hAnsiTheme="minorHAnsi" w:cstheme="minorHAnsi"/>
          <w:b/>
          <w:bCs/>
          <w:u w:val="single"/>
        </w:rPr>
        <w:t xml:space="preserve">Rezervní fond z ostatních titulů (414) </w:t>
      </w:r>
      <w:r>
        <w:rPr>
          <w:rFonts w:asciiTheme="minorHAnsi" w:hAnsiTheme="minorHAnsi" w:cstheme="minorHAnsi"/>
          <w:bCs/>
        </w:rPr>
        <w:t>byl v roce 201</w:t>
      </w:r>
      <w:r w:rsidR="0018553F">
        <w:rPr>
          <w:rFonts w:asciiTheme="minorHAnsi" w:hAnsiTheme="minorHAnsi" w:cstheme="minorHAnsi"/>
          <w:bCs/>
        </w:rPr>
        <w:t>3</w:t>
      </w:r>
      <w:r>
        <w:rPr>
          <w:rFonts w:asciiTheme="minorHAnsi" w:hAnsiTheme="minorHAnsi" w:cstheme="minorHAnsi"/>
          <w:bCs/>
        </w:rPr>
        <w:t xml:space="preserve"> tvořen z finančních – účelově určených darů v celkové výši </w:t>
      </w:r>
      <w:r w:rsidR="0018553F">
        <w:rPr>
          <w:rFonts w:asciiTheme="minorHAnsi" w:hAnsiTheme="minorHAnsi" w:cstheme="minorHAnsi"/>
          <w:bCs/>
        </w:rPr>
        <w:t>31.500</w:t>
      </w:r>
      <w:r>
        <w:rPr>
          <w:rFonts w:asciiTheme="minorHAnsi" w:hAnsiTheme="minorHAnsi" w:cstheme="minorHAnsi"/>
          <w:bCs/>
        </w:rPr>
        <w:t xml:space="preserve">,- Kč. Čerpán byl ve výši </w:t>
      </w:r>
      <w:r w:rsidR="0018553F">
        <w:rPr>
          <w:rFonts w:asciiTheme="minorHAnsi" w:hAnsiTheme="minorHAnsi" w:cstheme="minorHAnsi"/>
          <w:bCs/>
        </w:rPr>
        <w:t>28.463,78</w:t>
      </w:r>
      <w:r>
        <w:rPr>
          <w:rFonts w:asciiTheme="minorHAnsi" w:hAnsiTheme="minorHAnsi" w:cstheme="minorHAnsi"/>
          <w:bCs/>
        </w:rPr>
        <w:t xml:space="preserve"> Kč (</w:t>
      </w:r>
      <w:r w:rsidR="0018553F">
        <w:rPr>
          <w:rFonts w:asciiTheme="minorHAnsi" w:hAnsiTheme="minorHAnsi" w:cstheme="minorHAnsi"/>
          <w:bCs/>
        </w:rPr>
        <w:t xml:space="preserve">nákup nábytku do SPC, částečně financován nákup notebooků pro SPC, PC sestava </w:t>
      </w:r>
      <w:proofErr w:type="spellStart"/>
      <w:r w:rsidR="0018553F">
        <w:rPr>
          <w:rFonts w:asciiTheme="minorHAnsi" w:hAnsiTheme="minorHAnsi" w:cstheme="minorHAnsi"/>
          <w:bCs/>
        </w:rPr>
        <w:t>Lenovo</w:t>
      </w:r>
      <w:proofErr w:type="spellEnd"/>
      <w:r w:rsidR="0018553F">
        <w:rPr>
          <w:rFonts w:asciiTheme="minorHAnsi" w:hAnsiTheme="minorHAnsi" w:cstheme="minorHAnsi"/>
          <w:bCs/>
        </w:rPr>
        <w:t xml:space="preserve"> včetně monitoru, nákup spotřebního materiálu pro psychologa – záznamové listy a testy, učební pomůcky pro psychologa).</w:t>
      </w:r>
    </w:p>
    <w:p w:rsidR="000D5ECA" w:rsidRDefault="000D5ECA" w:rsidP="000D5ECA">
      <w:pPr>
        <w:jc w:val="both"/>
        <w:rPr>
          <w:rFonts w:asciiTheme="minorHAnsi" w:hAnsiTheme="minorHAnsi" w:cstheme="minorHAnsi"/>
          <w:bCs/>
        </w:rPr>
      </w:pPr>
      <w:r w:rsidRPr="00031D46">
        <w:rPr>
          <w:rFonts w:asciiTheme="minorHAnsi" w:hAnsiTheme="minorHAnsi" w:cstheme="minorHAnsi"/>
          <w:b/>
          <w:bCs/>
          <w:u w:val="single"/>
        </w:rPr>
        <w:lastRenderedPageBreak/>
        <w:t>FKSP</w:t>
      </w:r>
      <w:r w:rsidRPr="00031D46">
        <w:rPr>
          <w:rFonts w:asciiTheme="minorHAnsi" w:hAnsiTheme="minorHAnsi" w:cstheme="minorHAnsi"/>
          <w:bCs/>
        </w:rPr>
        <w:t xml:space="preserve"> byl tvořen a čerpán dle zásad hospodaření s prostředky FKSP. </w:t>
      </w:r>
      <w:r>
        <w:rPr>
          <w:rFonts w:asciiTheme="minorHAnsi" w:hAnsiTheme="minorHAnsi" w:cstheme="minorHAnsi"/>
          <w:bCs/>
        </w:rPr>
        <w:t xml:space="preserve">Fond byl tvořen ve výši </w:t>
      </w:r>
      <w:r w:rsidR="0018553F">
        <w:rPr>
          <w:rFonts w:asciiTheme="minorHAnsi" w:hAnsiTheme="minorHAnsi" w:cstheme="minorHAnsi"/>
          <w:bCs/>
        </w:rPr>
        <w:t>76.757</w:t>
      </w:r>
      <w:r>
        <w:rPr>
          <w:rFonts w:asciiTheme="minorHAnsi" w:hAnsiTheme="minorHAnsi" w:cstheme="minorHAnsi"/>
          <w:bCs/>
        </w:rPr>
        <w:t>,- Kč (1% z vyplacených HM a náhrad v době nemoci).</w:t>
      </w:r>
    </w:p>
    <w:p w:rsidR="000D5ECA" w:rsidRDefault="000D5ECA" w:rsidP="000D5ECA">
      <w:pPr>
        <w:jc w:val="both"/>
        <w:rPr>
          <w:rFonts w:asciiTheme="minorHAnsi" w:hAnsiTheme="minorHAnsi" w:cstheme="minorHAnsi"/>
          <w:bCs/>
        </w:rPr>
      </w:pPr>
      <w:r>
        <w:rPr>
          <w:rFonts w:asciiTheme="minorHAnsi" w:hAnsiTheme="minorHAnsi" w:cstheme="minorHAnsi"/>
          <w:bCs/>
        </w:rPr>
        <w:t xml:space="preserve">Čerpán byl v celkové výši </w:t>
      </w:r>
      <w:r w:rsidR="0018553F">
        <w:rPr>
          <w:rFonts w:asciiTheme="minorHAnsi" w:hAnsiTheme="minorHAnsi" w:cstheme="minorHAnsi"/>
          <w:bCs/>
        </w:rPr>
        <w:t>73.160</w:t>
      </w:r>
      <w:r>
        <w:rPr>
          <w:rFonts w:asciiTheme="minorHAnsi" w:hAnsiTheme="minorHAnsi" w:cstheme="minorHAnsi"/>
          <w:bCs/>
        </w:rPr>
        <w:t>,- Kč (</w:t>
      </w:r>
      <w:r w:rsidR="0018553F">
        <w:rPr>
          <w:rFonts w:asciiTheme="minorHAnsi" w:hAnsiTheme="minorHAnsi" w:cstheme="minorHAnsi"/>
          <w:bCs/>
        </w:rPr>
        <w:t>65.370</w:t>
      </w:r>
      <w:r>
        <w:rPr>
          <w:rFonts w:asciiTheme="minorHAnsi" w:hAnsiTheme="minorHAnsi" w:cstheme="minorHAnsi"/>
          <w:bCs/>
        </w:rPr>
        <w:t xml:space="preserve">,- Kč příspěvek na stravování zaměstnanců, předvánoční posezení zaměstnanců s bowlingem + zájezd zaměstnanců do </w:t>
      </w:r>
      <w:r w:rsidR="004C10AF">
        <w:rPr>
          <w:rFonts w:asciiTheme="minorHAnsi" w:hAnsiTheme="minorHAnsi" w:cstheme="minorHAnsi"/>
          <w:bCs/>
        </w:rPr>
        <w:t>Vídně -</w:t>
      </w:r>
      <w:r>
        <w:rPr>
          <w:rFonts w:asciiTheme="minorHAnsi" w:hAnsiTheme="minorHAnsi" w:cstheme="minorHAnsi"/>
          <w:bCs/>
        </w:rPr>
        <w:t xml:space="preserve"> 5.</w:t>
      </w:r>
      <w:r w:rsidR="004C10AF">
        <w:rPr>
          <w:rFonts w:asciiTheme="minorHAnsi" w:hAnsiTheme="minorHAnsi" w:cstheme="minorHAnsi"/>
          <w:bCs/>
        </w:rPr>
        <w:t>79</w:t>
      </w:r>
      <w:r>
        <w:rPr>
          <w:rFonts w:asciiTheme="minorHAnsi" w:hAnsiTheme="minorHAnsi" w:cstheme="minorHAnsi"/>
          <w:bCs/>
        </w:rPr>
        <w:t>0,- Kč</w:t>
      </w:r>
      <w:r w:rsidR="000C6D78">
        <w:rPr>
          <w:rFonts w:asciiTheme="minorHAnsi" w:hAnsiTheme="minorHAnsi" w:cstheme="minorHAnsi"/>
          <w:bCs/>
        </w:rPr>
        <w:t>,</w:t>
      </w:r>
      <w:r>
        <w:rPr>
          <w:rFonts w:asciiTheme="minorHAnsi" w:hAnsiTheme="minorHAnsi" w:cstheme="minorHAnsi"/>
          <w:bCs/>
        </w:rPr>
        <w:t xml:space="preserve"> věcné dary k životnímu výročí pro </w:t>
      </w:r>
      <w:r w:rsidR="004C10AF">
        <w:rPr>
          <w:rFonts w:asciiTheme="minorHAnsi" w:hAnsiTheme="minorHAnsi" w:cstheme="minorHAnsi"/>
          <w:bCs/>
        </w:rPr>
        <w:t>1</w:t>
      </w:r>
      <w:r>
        <w:rPr>
          <w:rFonts w:asciiTheme="minorHAnsi" w:hAnsiTheme="minorHAnsi" w:cstheme="minorHAnsi"/>
          <w:bCs/>
        </w:rPr>
        <w:t xml:space="preserve"> zaměstnance</w:t>
      </w:r>
      <w:r w:rsidR="004C10AF">
        <w:rPr>
          <w:rFonts w:asciiTheme="minorHAnsi" w:hAnsiTheme="minorHAnsi" w:cstheme="minorHAnsi"/>
          <w:bCs/>
        </w:rPr>
        <w:t xml:space="preserve"> v hodnotě 2.000,- Kč</w:t>
      </w:r>
      <w:r>
        <w:rPr>
          <w:rFonts w:asciiTheme="minorHAnsi" w:hAnsiTheme="minorHAnsi" w:cstheme="minorHAnsi"/>
          <w:bCs/>
        </w:rPr>
        <w:t xml:space="preserve">). </w:t>
      </w:r>
    </w:p>
    <w:p w:rsidR="000D5ECA" w:rsidRPr="00031D46" w:rsidRDefault="000D5ECA" w:rsidP="000D5ECA">
      <w:pPr>
        <w:jc w:val="both"/>
        <w:rPr>
          <w:rFonts w:asciiTheme="minorHAnsi" w:hAnsiTheme="minorHAnsi" w:cstheme="minorHAnsi"/>
          <w:b/>
        </w:rPr>
      </w:pPr>
      <w:r w:rsidRPr="00031D46">
        <w:rPr>
          <w:rFonts w:asciiTheme="minorHAnsi" w:hAnsiTheme="minorHAnsi" w:cstheme="minorHAnsi"/>
          <w:b/>
          <w:bCs/>
          <w:u w:val="single"/>
        </w:rPr>
        <w:t>Fond odměn</w:t>
      </w:r>
      <w:r w:rsidRPr="00031D46">
        <w:rPr>
          <w:rFonts w:asciiTheme="minorHAnsi" w:hAnsiTheme="minorHAnsi" w:cstheme="minorHAnsi"/>
          <w:bCs/>
        </w:rPr>
        <w:t xml:space="preserve"> </w:t>
      </w:r>
      <w:r>
        <w:rPr>
          <w:rFonts w:asciiTheme="minorHAnsi" w:hAnsiTheme="minorHAnsi" w:cstheme="minorHAnsi"/>
          <w:bCs/>
        </w:rPr>
        <w:t>nebyl v roce 201</w:t>
      </w:r>
      <w:r w:rsidR="004C10AF">
        <w:rPr>
          <w:rFonts w:asciiTheme="minorHAnsi" w:hAnsiTheme="minorHAnsi" w:cstheme="minorHAnsi"/>
          <w:bCs/>
        </w:rPr>
        <w:t>3</w:t>
      </w:r>
      <w:r>
        <w:rPr>
          <w:rFonts w:asciiTheme="minorHAnsi" w:hAnsiTheme="minorHAnsi" w:cstheme="minorHAnsi"/>
          <w:bCs/>
        </w:rPr>
        <w:t xml:space="preserve"> čerpán ani tvořen</w:t>
      </w:r>
      <w:r w:rsidRPr="00031D46">
        <w:rPr>
          <w:rFonts w:asciiTheme="minorHAnsi" w:hAnsiTheme="minorHAnsi" w:cstheme="minorHAnsi"/>
          <w:bCs/>
        </w:rPr>
        <w:t>.</w:t>
      </w:r>
    </w:p>
    <w:p w:rsidR="000D5ECA" w:rsidRDefault="000D5ECA" w:rsidP="000D5ECA">
      <w:pPr>
        <w:jc w:val="both"/>
        <w:rPr>
          <w:rFonts w:asciiTheme="minorHAnsi" w:hAnsiTheme="minorHAnsi" w:cstheme="minorHAnsi"/>
        </w:rPr>
      </w:pPr>
      <w:r w:rsidRPr="001162A9">
        <w:rPr>
          <w:rFonts w:asciiTheme="minorHAnsi" w:hAnsiTheme="minorHAnsi" w:cstheme="minorHAnsi"/>
        </w:rPr>
        <w:t>Peněžní fondy</w:t>
      </w:r>
      <w:r>
        <w:rPr>
          <w:rFonts w:asciiTheme="minorHAnsi" w:hAnsiTheme="minorHAnsi" w:cstheme="minorHAnsi"/>
        </w:rPr>
        <w:t xml:space="preserve"> byly kryty finančními prostředky bankovních účtů. Rozdíl u FKSP vznikl v souvislosti s proúčtováním zákon. </w:t>
      </w:r>
      <w:proofErr w:type="gramStart"/>
      <w:r>
        <w:rPr>
          <w:rFonts w:asciiTheme="minorHAnsi" w:hAnsiTheme="minorHAnsi" w:cstheme="minorHAnsi"/>
        </w:rPr>
        <w:t>přídělu</w:t>
      </w:r>
      <w:proofErr w:type="gramEnd"/>
      <w:r>
        <w:rPr>
          <w:rFonts w:asciiTheme="minorHAnsi" w:hAnsiTheme="minorHAnsi" w:cstheme="minorHAnsi"/>
        </w:rPr>
        <w:t>, bankovními úroky a splátkou půjčky FKSP – bylo naplněno v 1/201</w:t>
      </w:r>
      <w:r w:rsidR="004C10AF">
        <w:rPr>
          <w:rFonts w:asciiTheme="minorHAnsi" w:hAnsiTheme="minorHAnsi" w:cstheme="minorHAnsi"/>
        </w:rPr>
        <w:t>4 a vratka příspěvku za 1 oběd - 15,- Kč</w:t>
      </w:r>
      <w:r>
        <w:rPr>
          <w:rFonts w:asciiTheme="minorHAnsi" w:hAnsiTheme="minorHAnsi" w:cstheme="minorHAnsi"/>
        </w:rPr>
        <w:t>).</w:t>
      </w:r>
    </w:p>
    <w:p w:rsidR="00BB3F11" w:rsidRDefault="00BB3F11">
      <w:pPr>
        <w:suppressAutoHyphens w:val="0"/>
        <w:rPr>
          <w:rFonts w:asciiTheme="minorHAnsi" w:hAnsiTheme="minorHAnsi" w:cstheme="minorHAnsi"/>
          <w:b/>
        </w:rPr>
      </w:pPr>
      <w:r>
        <w:rPr>
          <w:rFonts w:asciiTheme="minorHAnsi" w:hAnsiTheme="minorHAnsi" w:cstheme="minorHAnsi"/>
          <w:b/>
        </w:rPr>
        <w:br w:type="page"/>
      </w:r>
    </w:p>
    <w:p w:rsidR="000D5ECA" w:rsidRPr="00031D46" w:rsidRDefault="000D5ECA" w:rsidP="000D5EC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031D46">
        <w:rPr>
          <w:rFonts w:asciiTheme="minorHAnsi" w:hAnsiTheme="minorHAnsi" w:cstheme="minorHAnsi"/>
          <w:b/>
        </w:rPr>
        <w:lastRenderedPageBreak/>
        <w:t>Závěr výroční zprávy</w:t>
      </w:r>
    </w:p>
    <w:p w:rsidR="00F14F7C" w:rsidRDefault="00F14F7C" w:rsidP="000D5ECA">
      <w:pPr>
        <w:jc w:val="both"/>
        <w:rPr>
          <w:rFonts w:asciiTheme="minorHAnsi" w:hAnsiTheme="minorHAnsi" w:cstheme="minorHAnsi"/>
        </w:rPr>
      </w:pPr>
      <w:r>
        <w:rPr>
          <w:rFonts w:asciiTheme="minorHAnsi" w:hAnsiTheme="minorHAnsi" w:cstheme="minorHAnsi"/>
        </w:rPr>
        <w:t xml:space="preserve">Školní rok 2013/2014 jsme zahájili dne </w:t>
      </w:r>
      <w:proofErr w:type="gramStart"/>
      <w:r>
        <w:rPr>
          <w:rFonts w:asciiTheme="minorHAnsi" w:hAnsiTheme="minorHAnsi" w:cstheme="minorHAnsi"/>
        </w:rPr>
        <w:t>2.9.2013</w:t>
      </w:r>
      <w:proofErr w:type="gramEnd"/>
      <w:r>
        <w:rPr>
          <w:rFonts w:asciiTheme="minorHAnsi" w:hAnsiTheme="minorHAnsi" w:cstheme="minorHAnsi"/>
        </w:rPr>
        <w:t xml:space="preserve">. Jako již každým rokem, sešli jsme se všichni – žáci, rodiče, pedagogové, zaměstnanci školy v 8 hodin v prostorách školní družiny, abychom se všichni po prázdninách přivítali, zazpívali </w:t>
      </w:r>
      <w:r w:rsidR="000C6D78">
        <w:rPr>
          <w:rFonts w:asciiTheme="minorHAnsi" w:hAnsiTheme="minorHAnsi" w:cstheme="minorHAnsi"/>
        </w:rPr>
        <w:t xml:space="preserve">si </w:t>
      </w:r>
      <w:r>
        <w:rPr>
          <w:rFonts w:asciiTheme="minorHAnsi" w:hAnsiTheme="minorHAnsi" w:cstheme="minorHAnsi"/>
        </w:rPr>
        <w:t>do nového školního roku.</w:t>
      </w:r>
    </w:p>
    <w:p w:rsidR="00F14F7C" w:rsidRDefault="00F14F7C" w:rsidP="000D5ECA">
      <w:pPr>
        <w:jc w:val="both"/>
        <w:rPr>
          <w:rFonts w:asciiTheme="minorHAnsi" w:hAnsiTheme="minorHAnsi" w:cstheme="minorHAnsi"/>
        </w:rPr>
      </w:pPr>
      <w:r>
        <w:rPr>
          <w:rFonts w:asciiTheme="minorHAnsi" w:hAnsiTheme="minorHAnsi" w:cstheme="minorHAnsi"/>
        </w:rPr>
        <w:t>V měsíci září bylo žákům, jako vždy, nabídnuto velké množství zájmových kroužků (kroužky PC, divadelní, hudebně-pohybový, výtvarný, keramický a taneční). O kroužky byl z řad rodičů i žáků velký zájem, protože tak mohli plně využívat i čas pro vyučování k oblíbeným aktivitám.</w:t>
      </w:r>
    </w:p>
    <w:p w:rsidR="00922B9D" w:rsidRDefault="00F14F7C" w:rsidP="000D5ECA">
      <w:pPr>
        <w:jc w:val="both"/>
        <w:rPr>
          <w:rFonts w:asciiTheme="minorHAnsi" w:hAnsiTheme="minorHAnsi" w:cstheme="minorHAnsi"/>
        </w:rPr>
      </w:pPr>
      <w:r>
        <w:rPr>
          <w:rFonts w:asciiTheme="minorHAnsi" w:hAnsiTheme="minorHAnsi" w:cstheme="minorHAnsi"/>
        </w:rPr>
        <w:t>Školní družina nabídla opět bohatou činnost – podzimní opékání</w:t>
      </w:r>
      <w:r w:rsidR="0024209C">
        <w:rPr>
          <w:rFonts w:asciiTheme="minorHAnsi" w:hAnsiTheme="minorHAnsi" w:cstheme="minorHAnsi"/>
        </w:rPr>
        <w:t xml:space="preserve"> špekáčků, Drakiádu, Čajovnu v barvách podzimu, Vánoce ve ŠD, Týden plesové sezóny, Týden zdraví, Cesta nejen po přechodu, sportovní turnaje, oslavy Dne dětí apod. </w:t>
      </w:r>
    </w:p>
    <w:p w:rsidR="00F14F7C" w:rsidRDefault="0024209C" w:rsidP="000D5ECA">
      <w:pPr>
        <w:jc w:val="both"/>
        <w:rPr>
          <w:rFonts w:asciiTheme="minorHAnsi" w:hAnsiTheme="minorHAnsi" w:cstheme="minorHAnsi"/>
        </w:rPr>
      </w:pPr>
      <w:r>
        <w:rPr>
          <w:rFonts w:asciiTheme="minorHAnsi" w:hAnsiTheme="minorHAnsi" w:cstheme="minorHAnsi"/>
        </w:rPr>
        <w:t>Před vánočními svátky</w:t>
      </w:r>
      <w:r w:rsidR="00922B9D">
        <w:rPr>
          <w:rFonts w:asciiTheme="minorHAnsi" w:hAnsiTheme="minorHAnsi" w:cstheme="minorHAnsi"/>
        </w:rPr>
        <w:t xml:space="preserve"> uspořádala naše škola velký vánoční Den otevřených dveří. Potěšila nás velká účast veřejnosti, kolegů z jiných pracovišť či bývalých žáků a rodičů. Kromě prohlídky byl připraven bohatý vánoční program.</w:t>
      </w:r>
    </w:p>
    <w:p w:rsidR="00922B9D" w:rsidRDefault="00922B9D" w:rsidP="000D5ECA">
      <w:pPr>
        <w:jc w:val="both"/>
        <w:rPr>
          <w:rFonts w:asciiTheme="minorHAnsi" w:hAnsiTheme="minorHAnsi" w:cstheme="minorHAnsi"/>
        </w:rPr>
      </w:pPr>
      <w:r>
        <w:rPr>
          <w:rFonts w:asciiTheme="minorHAnsi" w:hAnsiTheme="minorHAnsi" w:cstheme="minorHAnsi"/>
        </w:rPr>
        <w:t xml:space="preserve">S rodiči jsme se také setkávali pravidelně na třídních </w:t>
      </w:r>
      <w:proofErr w:type="gramStart"/>
      <w:r>
        <w:rPr>
          <w:rFonts w:asciiTheme="minorHAnsi" w:hAnsiTheme="minorHAnsi" w:cstheme="minorHAnsi"/>
        </w:rPr>
        <w:t>schůzkách  nebo</w:t>
      </w:r>
      <w:proofErr w:type="gramEnd"/>
      <w:r>
        <w:rPr>
          <w:rFonts w:asciiTheme="minorHAnsi" w:hAnsiTheme="minorHAnsi" w:cstheme="minorHAnsi"/>
        </w:rPr>
        <w:t xml:space="preserve"> při tradiční Vánoční besídce či na zahradní slavnosti v květnu ke Dn</w:t>
      </w:r>
      <w:r w:rsidR="000C6D78">
        <w:rPr>
          <w:rFonts w:asciiTheme="minorHAnsi" w:hAnsiTheme="minorHAnsi" w:cstheme="minorHAnsi"/>
        </w:rPr>
        <w:t>i</w:t>
      </w:r>
      <w:r>
        <w:rPr>
          <w:rFonts w:asciiTheme="minorHAnsi" w:hAnsiTheme="minorHAnsi" w:cstheme="minorHAnsi"/>
        </w:rPr>
        <w:t xml:space="preserve"> matek.</w:t>
      </w:r>
    </w:p>
    <w:p w:rsidR="00922B9D" w:rsidRDefault="00922B9D" w:rsidP="000D5ECA">
      <w:pPr>
        <w:jc w:val="both"/>
        <w:rPr>
          <w:rFonts w:asciiTheme="minorHAnsi" w:hAnsiTheme="minorHAnsi" w:cstheme="minorHAnsi"/>
        </w:rPr>
      </w:pPr>
      <w:r>
        <w:rPr>
          <w:rFonts w:asciiTheme="minorHAnsi" w:hAnsiTheme="minorHAnsi" w:cstheme="minorHAnsi"/>
        </w:rPr>
        <w:t>Ve školním roce 2013/2014 opustili naši školu dva žáci po skončení povinné školní docházky. Za součinnosti s výchovnou poradkyní bylo rodičům žáků nabídnuto adekvátní speciální zařízení.</w:t>
      </w:r>
    </w:p>
    <w:p w:rsidR="00922B9D" w:rsidRDefault="00922B9D" w:rsidP="000D5ECA">
      <w:pPr>
        <w:jc w:val="both"/>
        <w:rPr>
          <w:rFonts w:asciiTheme="minorHAnsi" w:hAnsiTheme="minorHAnsi" w:cstheme="minorHAnsi"/>
        </w:rPr>
      </w:pPr>
      <w:r>
        <w:rPr>
          <w:rFonts w:asciiTheme="minorHAnsi" w:hAnsiTheme="minorHAnsi" w:cstheme="minorHAnsi"/>
        </w:rPr>
        <w:t>Ze strany rodičů jsme během celého školního roku nezaznamenali žádnou stížnost, neměli jsme žádný školní ani pracovní úraz.</w:t>
      </w:r>
    </w:p>
    <w:p w:rsidR="00922B9D" w:rsidRDefault="00922B9D" w:rsidP="000D5ECA">
      <w:pPr>
        <w:jc w:val="both"/>
        <w:rPr>
          <w:rFonts w:asciiTheme="minorHAnsi" w:hAnsiTheme="minorHAnsi" w:cstheme="minorHAnsi"/>
        </w:rPr>
      </w:pPr>
      <w:r>
        <w:rPr>
          <w:rFonts w:asciiTheme="minorHAnsi" w:hAnsiTheme="minorHAnsi" w:cstheme="minorHAnsi"/>
        </w:rPr>
        <w:t>Pedagogičtí i nepedagogičtí pracovníci školy se ve školním roce 2013/2014 zúčastnili řady vzdělávacích akc</w:t>
      </w:r>
      <w:r w:rsidR="000C6D78">
        <w:rPr>
          <w:rFonts w:asciiTheme="minorHAnsi" w:hAnsiTheme="minorHAnsi" w:cstheme="minorHAnsi"/>
        </w:rPr>
        <w:t>í</w:t>
      </w:r>
      <w:r>
        <w:rPr>
          <w:rFonts w:asciiTheme="minorHAnsi" w:hAnsiTheme="minorHAnsi" w:cstheme="minorHAnsi"/>
        </w:rPr>
        <w:t xml:space="preserve">. Své nové poznatky pak předávali ostatním kolegům na pedagogických poradách. </w:t>
      </w:r>
    </w:p>
    <w:p w:rsidR="00922B9D" w:rsidRDefault="00922B9D" w:rsidP="000D5ECA">
      <w:pPr>
        <w:jc w:val="both"/>
        <w:rPr>
          <w:rFonts w:asciiTheme="minorHAnsi" w:hAnsiTheme="minorHAnsi" w:cstheme="minorHAnsi"/>
        </w:rPr>
      </w:pPr>
      <w:r>
        <w:rPr>
          <w:rFonts w:asciiTheme="minorHAnsi" w:hAnsiTheme="minorHAnsi" w:cstheme="minorHAnsi"/>
        </w:rPr>
        <w:t>Naše SPC uspořádalo také řadu seminářů pro asistenty pedagoga a pedagogy pracující s dětmi s PAS. Pravidelně také organizovali nácviky sociální</w:t>
      </w:r>
      <w:r w:rsidR="000C6D78">
        <w:rPr>
          <w:rFonts w:asciiTheme="minorHAnsi" w:hAnsiTheme="minorHAnsi" w:cstheme="minorHAnsi"/>
        </w:rPr>
        <w:t>ch</w:t>
      </w:r>
      <w:r>
        <w:rPr>
          <w:rFonts w:asciiTheme="minorHAnsi" w:hAnsiTheme="minorHAnsi" w:cstheme="minorHAnsi"/>
        </w:rPr>
        <w:t xml:space="preserve"> dovedností pro žáky s autismem, kteří jsou integrováni na základních školách.</w:t>
      </w:r>
    </w:p>
    <w:p w:rsidR="00922B9D" w:rsidRDefault="00922B9D" w:rsidP="000D5ECA">
      <w:pPr>
        <w:jc w:val="both"/>
        <w:rPr>
          <w:rFonts w:asciiTheme="minorHAnsi" w:hAnsiTheme="minorHAnsi" w:cstheme="minorHAnsi"/>
        </w:rPr>
      </w:pPr>
      <w:r>
        <w:rPr>
          <w:rFonts w:asciiTheme="minorHAnsi" w:hAnsiTheme="minorHAnsi" w:cstheme="minorHAnsi"/>
        </w:rPr>
        <w:t>Při škole funguje již několik let OS HOPÍK, které sdružuje finanční prostředky od rodičů žáků, pracovníků školy a sponzorů. Ve školním roce 2013/2014</w:t>
      </w:r>
      <w:r w:rsidR="0039019C">
        <w:rPr>
          <w:rFonts w:asciiTheme="minorHAnsi" w:hAnsiTheme="minorHAnsi" w:cstheme="minorHAnsi"/>
        </w:rPr>
        <w:t xml:space="preserve"> byly z financí tohoto sdružení uhrazeny vánoční dárky pro žáky, nakoupeny antibakteriální spreje do všech tříd a pracoven SPC, </w:t>
      </w:r>
      <w:proofErr w:type="gramStart"/>
      <w:r w:rsidR="0039019C">
        <w:rPr>
          <w:rFonts w:asciiTheme="minorHAnsi" w:hAnsiTheme="minorHAnsi" w:cstheme="minorHAnsi"/>
        </w:rPr>
        <w:t>uhrazeno  představení</w:t>
      </w:r>
      <w:proofErr w:type="gramEnd"/>
      <w:r w:rsidR="0039019C">
        <w:rPr>
          <w:rFonts w:asciiTheme="minorHAnsi" w:hAnsiTheme="minorHAnsi" w:cstheme="minorHAnsi"/>
        </w:rPr>
        <w:t xml:space="preserve"> o dra</w:t>
      </w:r>
      <w:r w:rsidR="00125E7E">
        <w:rPr>
          <w:rFonts w:asciiTheme="minorHAnsi" w:hAnsiTheme="minorHAnsi" w:cstheme="minorHAnsi"/>
        </w:rPr>
        <w:t>v</w:t>
      </w:r>
      <w:r w:rsidR="0039019C">
        <w:rPr>
          <w:rFonts w:asciiTheme="minorHAnsi" w:hAnsiTheme="minorHAnsi" w:cstheme="minorHAnsi"/>
        </w:rPr>
        <w:t xml:space="preserve">cích </w:t>
      </w:r>
      <w:r w:rsidR="00125E7E">
        <w:rPr>
          <w:rFonts w:asciiTheme="minorHAnsi" w:hAnsiTheme="minorHAnsi" w:cstheme="minorHAnsi"/>
        </w:rPr>
        <w:t xml:space="preserve">na školní zahradě </w:t>
      </w:r>
      <w:r w:rsidR="0039019C">
        <w:rPr>
          <w:rFonts w:asciiTheme="minorHAnsi" w:hAnsiTheme="minorHAnsi" w:cstheme="minorHAnsi"/>
        </w:rPr>
        <w:t>a doprava na školní výlet pro všechny žáky.</w:t>
      </w:r>
    </w:p>
    <w:p w:rsidR="0039019C" w:rsidRDefault="0039019C" w:rsidP="000D5ECA">
      <w:pPr>
        <w:jc w:val="both"/>
        <w:rPr>
          <w:rFonts w:asciiTheme="minorHAnsi" w:hAnsiTheme="minorHAnsi" w:cstheme="minorHAnsi"/>
        </w:rPr>
      </w:pPr>
      <w:r>
        <w:rPr>
          <w:rFonts w:asciiTheme="minorHAnsi" w:hAnsiTheme="minorHAnsi" w:cstheme="minorHAnsi"/>
        </w:rPr>
        <w:t>V závěru kalendářního roku jsme zakoupili nové koberce a nábytek do některých tříd</w:t>
      </w:r>
      <w:r w:rsidR="002B160F">
        <w:rPr>
          <w:rFonts w:asciiTheme="minorHAnsi" w:hAnsiTheme="minorHAnsi" w:cstheme="minorHAnsi"/>
        </w:rPr>
        <w:t>. Z části sponzorského daru jednoho z rodičů jsme zakoupili počítač a částečně financovali nákup notebooků pro SPC, zbývající část tohoto sponzorského daru použijeme v příštím školním roce na nákup pomůcek pro žáky školy.</w:t>
      </w:r>
      <w:r w:rsidR="00125E7E">
        <w:rPr>
          <w:rFonts w:asciiTheme="minorHAnsi" w:hAnsiTheme="minorHAnsi" w:cstheme="minorHAnsi"/>
        </w:rPr>
        <w:t xml:space="preserve"> Podařilo se nám také, díky </w:t>
      </w:r>
      <w:r w:rsidR="00730199">
        <w:rPr>
          <w:rFonts w:asciiTheme="minorHAnsi" w:hAnsiTheme="minorHAnsi" w:cstheme="minorHAnsi"/>
        </w:rPr>
        <w:t>finančnímu příspěvku z KÚ, vymalovat 2/3 budovy a tím výrazně změnit estetické prostředí školy.</w:t>
      </w:r>
    </w:p>
    <w:p w:rsidR="002B160F" w:rsidRDefault="002B160F" w:rsidP="00730199">
      <w:pPr>
        <w:jc w:val="both"/>
        <w:rPr>
          <w:rFonts w:asciiTheme="minorHAnsi" w:hAnsiTheme="minorHAnsi" w:cstheme="minorHAnsi"/>
        </w:rPr>
      </w:pPr>
      <w:r>
        <w:rPr>
          <w:rFonts w:asciiTheme="minorHAnsi" w:hAnsiTheme="minorHAnsi" w:cstheme="minorHAnsi"/>
        </w:rPr>
        <w:t xml:space="preserve">Naši žáci školu reprezentovali již tradičně na Vánoční akademii v Uherském Hradišti ve Slováckém divadle. Získali jsme řadu </w:t>
      </w:r>
      <w:r w:rsidR="00730199">
        <w:rPr>
          <w:rFonts w:asciiTheme="minorHAnsi" w:hAnsiTheme="minorHAnsi" w:cstheme="minorHAnsi"/>
        </w:rPr>
        <w:t>o</w:t>
      </w:r>
      <w:r>
        <w:rPr>
          <w:rFonts w:asciiTheme="minorHAnsi" w:hAnsiTheme="minorHAnsi" w:cstheme="minorHAnsi"/>
        </w:rPr>
        <w:t xml:space="preserve">cenění ve výtvarných soutěžích, zejména v soutěži PO očima žáků, kde jsme získali ocenění v okresním, krajském kole a </w:t>
      </w:r>
      <w:proofErr w:type="gramStart"/>
      <w:r>
        <w:rPr>
          <w:rFonts w:asciiTheme="minorHAnsi" w:hAnsiTheme="minorHAnsi" w:cstheme="minorHAnsi"/>
        </w:rPr>
        <w:t>dokonce 2.místo</w:t>
      </w:r>
      <w:proofErr w:type="gramEnd"/>
      <w:r>
        <w:rPr>
          <w:rFonts w:asciiTheme="minorHAnsi" w:hAnsiTheme="minorHAnsi" w:cstheme="minorHAnsi"/>
        </w:rPr>
        <w:t xml:space="preserve"> i v celorepublikovém kole. Zúčastnili jsme se také tradiční speciální olympiády v </w:t>
      </w:r>
      <w:proofErr w:type="gramStart"/>
      <w:r>
        <w:rPr>
          <w:rFonts w:asciiTheme="minorHAnsi" w:hAnsiTheme="minorHAnsi" w:cstheme="minorHAnsi"/>
        </w:rPr>
        <w:t>Uherské</w:t>
      </w:r>
      <w:proofErr w:type="gramEnd"/>
      <w:r>
        <w:rPr>
          <w:rFonts w:asciiTheme="minorHAnsi" w:hAnsiTheme="minorHAnsi" w:cstheme="minorHAnsi"/>
        </w:rPr>
        <w:t xml:space="preserve"> Hradišti, odkud jsme přivezl</w:t>
      </w:r>
      <w:r w:rsidR="00730199">
        <w:rPr>
          <w:rFonts w:asciiTheme="minorHAnsi" w:hAnsiTheme="minorHAnsi" w:cstheme="minorHAnsi"/>
        </w:rPr>
        <w:t xml:space="preserve">i řadu medailí a ocenění.  </w:t>
      </w:r>
      <w:r>
        <w:rPr>
          <w:rFonts w:asciiTheme="minorHAnsi" w:hAnsiTheme="minorHAnsi" w:cstheme="minorHAnsi"/>
        </w:rPr>
        <w:t xml:space="preserve">Na </w:t>
      </w:r>
      <w:r>
        <w:rPr>
          <w:rFonts w:asciiTheme="minorHAnsi" w:hAnsiTheme="minorHAnsi" w:cstheme="minorHAnsi"/>
        </w:rPr>
        <w:lastRenderedPageBreak/>
        <w:t xml:space="preserve">jaře 2014 jsme v naší škole uspořádali </w:t>
      </w:r>
      <w:proofErr w:type="gramStart"/>
      <w:r>
        <w:rPr>
          <w:rFonts w:asciiTheme="minorHAnsi" w:hAnsiTheme="minorHAnsi" w:cstheme="minorHAnsi"/>
        </w:rPr>
        <w:t>již 3.ročník</w:t>
      </w:r>
      <w:proofErr w:type="gramEnd"/>
      <w:r>
        <w:rPr>
          <w:rFonts w:asciiTheme="minorHAnsi" w:hAnsiTheme="minorHAnsi" w:cstheme="minorHAnsi"/>
        </w:rPr>
        <w:t xml:space="preserve"> florbalového turnaje pro žáky speciální</w:t>
      </w:r>
      <w:r w:rsidR="000C6D78">
        <w:rPr>
          <w:rFonts w:asciiTheme="minorHAnsi" w:hAnsiTheme="minorHAnsi" w:cstheme="minorHAnsi"/>
        </w:rPr>
        <w:t xml:space="preserve">ch </w:t>
      </w:r>
      <w:r>
        <w:rPr>
          <w:rFonts w:asciiTheme="minorHAnsi" w:hAnsiTheme="minorHAnsi" w:cstheme="minorHAnsi"/>
        </w:rPr>
        <w:t>škol na Zlínsku. Po velkém boji jsme obhájili druhé místo</w:t>
      </w:r>
      <w:r w:rsidR="000C6D78">
        <w:rPr>
          <w:rFonts w:asciiTheme="minorHAnsi" w:hAnsiTheme="minorHAnsi" w:cstheme="minorHAnsi"/>
        </w:rPr>
        <w:t>.</w:t>
      </w:r>
      <w:r w:rsidR="00BB4733">
        <w:rPr>
          <w:rFonts w:asciiTheme="minorHAnsi" w:hAnsiTheme="minorHAnsi" w:cstheme="minorHAnsi"/>
        </w:rPr>
        <w:t xml:space="preserve">                                                                           O našich úspěších a akcích informujeme veřejnost nejen na webových stránkách ale i píšeme články do místních periodik.</w:t>
      </w:r>
    </w:p>
    <w:p w:rsidR="00BB4733" w:rsidRDefault="00BB4733" w:rsidP="000D5ECA">
      <w:pPr>
        <w:jc w:val="both"/>
        <w:rPr>
          <w:rFonts w:asciiTheme="minorHAnsi" w:hAnsiTheme="minorHAnsi" w:cstheme="minorHAnsi"/>
        </w:rPr>
      </w:pPr>
      <w:r>
        <w:rPr>
          <w:rFonts w:asciiTheme="minorHAnsi" w:hAnsiTheme="minorHAnsi" w:cstheme="minorHAnsi"/>
        </w:rPr>
        <w:t>Život celé školy obohatila tradiční spolupráce s jinými speciálními školami a institucemi např. Speciální škola na Lazech ve Zlíně, Speciální škola Otrokovice a Uherské Hradiště, ZŠ Mostní ve Zlín</w:t>
      </w:r>
      <w:r w:rsidR="000C6D78">
        <w:rPr>
          <w:rFonts w:asciiTheme="minorHAnsi" w:hAnsiTheme="minorHAnsi" w:cstheme="minorHAnsi"/>
        </w:rPr>
        <w:t>ě</w:t>
      </w:r>
      <w:r>
        <w:rPr>
          <w:rFonts w:asciiTheme="minorHAnsi" w:hAnsiTheme="minorHAnsi" w:cstheme="minorHAnsi"/>
        </w:rPr>
        <w:t xml:space="preserve">, studenti zlínských středních škol a Univerzity </w:t>
      </w:r>
      <w:proofErr w:type="spellStart"/>
      <w:proofErr w:type="gramStart"/>
      <w:r>
        <w:rPr>
          <w:rFonts w:asciiTheme="minorHAnsi" w:hAnsiTheme="minorHAnsi" w:cstheme="minorHAnsi"/>
        </w:rPr>
        <w:t>T.Bati</w:t>
      </w:r>
      <w:proofErr w:type="spellEnd"/>
      <w:proofErr w:type="gramEnd"/>
      <w:r>
        <w:rPr>
          <w:rFonts w:asciiTheme="minorHAnsi" w:hAnsiTheme="minorHAnsi" w:cstheme="minorHAnsi"/>
        </w:rPr>
        <w:t xml:space="preserve">. Ze středních a vysokých škol absolvují každoročně studenti svoje praxe v našem </w:t>
      </w:r>
      <w:proofErr w:type="gramStart"/>
      <w:r>
        <w:rPr>
          <w:rFonts w:asciiTheme="minorHAnsi" w:hAnsiTheme="minorHAnsi" w:cstheme="minorHAnsi"/>
        </w:rPr>
        <w:t>zařízení . Spolupracujeme</w:t>
      </w:r>
      <w:proofErr w:type="gramEnd"/>
      <w:r>
        <w:rPr>
          <w:rFonts w:asciiTheme="minorHAnsi" w:hAnsiTheme="minorHAnsi" w:cstheme="minorHAnsi"/>
        </w:rPr>
        <w:t xml:space="preserve"> a setkáváme se také s Centrem služeb postižených, Netradiční</w:t>
      </w:r>
      <w:r w:rsidR="000C6D78">
        <w:rPr>
          <w:rFonts w:asciiTheme="minorHAnsi" w:hAnsiTheme="minorHAnsi" w:cstheme="minorHAnsi"/>
        </w:rPr>
        <w:t>m</w:t>
      </w:r>
      <w:r>
        <w:rPr>
          <w:rFonts w:asciiTheme="minorHAnsi" w:hAnsiTheme="minorHAnsi" w:cstheme="minorHAnsi"/>
        </w:rPr>
        <w:t xml:space="preserve"> centrem Slunečnice, se sdružením </w:t>
      </w:r>
      <w:r w:rsidR="000C6D78">
        <w:rPr>
          <w:rFonts w:asciiTheme="minorHAnsi" w:hAnsiTheme="minorHAnsi" w:cstheme="minorHAnsi"/>
        </w:rPr>
        <w:t>„</w:t>
      </w:r>
      <w:r>
        <w:rPr>
          <w:rFonts w:asciiTheme="minorHAnsi" w:hAnsiTheme="minorHAnsi" w:cstheme="minorHAnsi"/>
        </w:rPr>
        <w:t>HANDICAP</w:t>
      </w:r>
      <w:r w:rsidR="000C6D78">
        <w:rPr>
          <w:rFonts w:asciiTheme="minorHAnsi" w:hAnsiTheme="minorHAnsi" w:cstheme="minorHAnsi"/>
        </w:rPr>
        <w:t xml:space="preserve"> (?)“</w:t>
      </w:r>
      <w:r>
        <w:rPr>
          <w:rFonts w:asciiTheme="minorHAnsi" w:hAnsiTheme="minorHAnsi" w:cstheme="minorHAnsi"/>
        </w:rPr>
        <w:t>, které zajišťuje každodenní dopravu žáků do školy a pořádá pro naše žáky víkendové či prázdninové pobyty.                                                                                                                              Pravidelně nás navštěvují také hasiči z hasičského záchranného sboru ZK. Nově jsme navázali spolupráci s Nadějí Otrokovice.  Všechna tato setkávání a spolupráce nás navzájem obohacují.</w:t>
      </w:r>
    </w:p>
    <w:p w:rsidR="000D5ECA" w:rsidRPr="00031D46" w:rsidRDefault="00BB4733" w:rsidP="000D5ECA">
      <w:pPr>
        <w:jc w:val="both"/>
        <w:rPr>
          <w:rFonts w:asciiTheme="minorHAnsi" w:hAnsiTheme="minorHAnsi" w:cstheme="minorHAnsi"/>
        </w:rPr>
      </w:pPr>
      <w:r>
        <w:rPr>
          <w:rFonts w:asciiTheme="minorHAnsi" w:hAnsiTheme="minorHAnsi" w:cstheme="minorHAnsi"/>
        </w:rPr>
        <w:t xml:space="preserve">Školní rok 2013/2014 můžeme hodnotit kladně, podařilo se nám hodně věcí, chtěli bychom ale </w:t>
      </w:r>
      <w:r w:rsidR="006E6B80">
        <w:rPr>
          <w:rFonts w:asciiTheme="minorHAnsi" w:hAnsiTheme="minorHAnsi" w:cstheme="minorHAnsi"/>
        </w:rPr>
        <w:t xml:space="preserve">i </w:t>
      </w:r>
      <w:r>
        <w:rPr>
          <w:rFonts w:asciiTheme="minorHAnsi" w:hAnsiTheme="minorHAnsi" w:cstheme="minorHAnsi"/>
        </w:rPr>
        <w:t xml:space="preserve">nadále zlepšovat naše školní prostředí, získat další sponzorské dary </w:t>
      </w:r>
      <w:r w:rsidR="006E6B80">
        <w:rPr>
          <w:rFonts w:asciiTheme="minorHAnsi" w:hAnsiTheme="minorHAnsi" w:cstheme="minorHAnsi"/>
        </w:rPr>
        <w:t>na netradiční pomůcky pro naše žáky, vzdělávat se v nových metodách práce a tím ještě zkvalitňovat náš přístup k dětem.</w:t>
      </w:r>
      <w:r>
        <w:rPr>
          <w:rFonts w:asciiTheme="minorHAnsi" w:hAnsiTheme="minorHAnsi" w:cstheme="minorHAnsi"/>
        </w:rPr>
        <w:t xml:space="preserve">                                     </w:t>
      </w:r>
      <w:r w:rsidR="006E6B80">
        <w:rPr>
          <w:rFonts w:asciiTheme="minorHAnsi" w:hAnsiTheme="minorHAnsi" w:cstheme="minorHAnsi"/>
        </w:rPr>
        <w:t xml:space="preserve">                 Přejeme si, aby se našim žáků</w:t>
      </w:r>
      <w:r w:rsidR="000C6D78">
        <w:rPr>
          <w:rFonts w:asciiTheme="minorHAnsi" w:hAnsiTheme="minorHAnsi" w:cstheme="minorHAnsi"/>
        </w:rPr>
        <w:t>m</w:t>
      </w:r>
      <w:r w:rsidR="006E6B80">
        <w:rPr>
          <w:rFonts w:asciiTheme="minorHAnsi" w:hAnsiTheme="minorHAnsi" w:cstheme="minorHAnsi"/>
        </w:rPr>
        <w:t xml:space="preserve"> a všem pracovníků</w:t>
      </w:r>
      <w:r w:rsidR="000C6D78">
        <w:rPr>
          <w:rFonts w:asciiTheme="minorHAnsi" w:hAnsiTheme="minorHAnsi" w:cstheme="minorHAnsi"/>
        </w:rPr>
        <w:t>m</w:t>
      </w:r>
      <w:r w:rsidR="006E6B80">
        <w:rPr>
          <w:rFonts w:asciiTheme="minorHAnsi" w:hAnsiTheme="minorHAnsi" w:cstheme="minorHAnsi"/>
        </w:rPr>
        <w:t xml:space="preserve"> školy dařilo stejně tak dobře jako v tomto hodnoceném školním roce 2013/2014.</w:t>
      </w:r>
    </w:p>
    <w:p w:rsidR="000D5ECA" w:rsidRPr="00031D46" w:rsidRDefault="000D5ECA" w:rsidP="000D5ECA">
      <w:pPr>
        <w:spacing w:after="0" w:line="240" w:lineRule="auto"/>
        <w:jc w:val="both"/>
        <w:rPr>
          <w:rFonts w:asciiTheme="minorHAnsi" w:hAnsiTheme="minorHAnsi" w:cstheme="minorHAnsi"/>
        </w:rPr>
      </w:pPr>
      <w:r w:rsidRPr="00031D46">
        <w:rPr>
          <w:rFonts w:asciiTheme="minorHAnsi" w:hAnsiTheme="minorHAnsi" w:cstheme="minorHAnsi"/>
        </w:rPr>
        <w:t xml:space="preserve">Datum zpracování zprávy:                      </w:t>
      </w:r>
      <w:r w:rsidRPr="00031D46">
        <w:rPr>
          <w:rFonts w:asciiTheme="minorHAnsi" w:hAnsiTheme="minorHAnsi" w:cstheme="minorHAnsi"/>
        </w:rPr>
        <w:tab/>
        <w:t xml:space="preserve">       </w:t>
      </w:r>
      <w:r>
        <w:rPr>
          <w:rFonts w:asciiTheme="minorHAnsi" w:hAnsiTheme="minorHAnsi" w:cstheme="minorHAnsi"/>
        </w:rPr>
        <w:t xml:space="preserve">           </w:t>
      </w:r>
      <w:r w:rsidRPr="00031D46">
        <w:rPr>
          <w:rFonts w:asciiTheme="minorHAnsi" w:hAnsiTheme="minorHAnsi" w:cstheme="minorHAnsi"/>
        </w:rPr>
        <w:t xml:space="preserve">  </w:t>
      </w:r>
      <w:r w:rsidR="00EA4442">
        <w:rPr>
          <w:rFonts w:asciiTheme="minorHAnsi" w:hAnsiTheme="minorHAnsi" w:cstheme="minorHAnsi"/>
        </w:rPr>
        <w:t>6</w:t>
      </w:r>
      <w:r w:rsidRPr="00031D46">
        <w:rPr>
          <w:rFonts w:asciiTheme="minorHAnsi" w:hAnsiTheme="minorHAnsi" w:cstheme="minorHAnsi"/>
        </w:rPr>
        <w:t xml:space="preserve">. </w:t>
      </w:r>
      <w:r w:rsidR="00EA4442">
        <w:rPr>
          <w:rFonts w:asciiTheme="minorHAnsi" w:hAnsiTheme="minorHAnsi" w:cstheme="minorHAnsi"/>
        </w:rPr>
        <w:t>10</w:t>
      </w:r>
      <w:r w:rsidRPr="00031D46">
        <w:rPr>
          <w:rFonts w:asciiTheme="minorHAnsi" w:hAnsiTheme="minorHAnsi" w:cstheme="minorHAnsi"/>
        </w:rPr>
        <w:t>.201</w:t>
      </w:r>
      <w:r w:rsidR="00EA4442">
        <w:rPr>
          <w:rFonts w:asciiTheme="minorHAnsi" w:hAnsiTheme="minorHAnsi" w:cstheme="minorHAnsi"/>
        </w:rPr>
        <w:t>4</w:t>
      </w:r>
      <w:r>
        <w:rPr>
          <w:rFonts w:asciiTheme="minorHAnsi" w:hAnsiTheme="minorHAnsi" w:cstheme="minorHAnsi"/>
        </w:rPr>
        <w:t xml:space="preserve">            </w:t>
      </w:r>
    </w:p>
    <w:p w:rsidR="000D5ECA" w:rsidRPr="00031D46" w:rsidRDefault="000D5ECA" w:rsidP="000D5ECA">
      <w:pPr>
        <w:spacing w:after="0" w:line="240" w:lineRule="auto"/>
        <w:jc w:val="both"/>
        <w:rPr>
          <w:rFonts w:asciiTheme="minorHAnsi" w:hAnsiTheme="minorHAnsi" w:cstheme="minorHAnsi"/>
        </w:rPr>
      </w:pPr>
      <w:r w:rsidRPr="00031D46">
        <w:rPr>
          <w:rFonts w:asciiTheme="minorHAnsi" w:hAnsiTheme="minorHAnsi" w:cstheme="minorHAnsi"/>
        </w:rPr>
        <w:t xml:space="preserve">Datum projednání na poradě pracovníků školy::       </w:t>
      </w:r>
      <w:proofErr w:type="gramStart"/>
      <w:r w:rsidR="00EA4442">
        <w:rPr>
          <w:rFonts w:asciiTheme="minorHAnsi" w:hAnsiTheme="minorHAnsi" w:cstheme="minorHAnsi"/>
        </w:rPr>
        <w:t>8</w:t>
      </w:r>
      <w:r w:rsidRPr="00031D46">
        <w:rPr>
          <w:rFonts w:asciiTheme="minorHAnsi" w:hAnsiTheme="minorHAnsi" w:cstheme="minorHAnsi"/>
        </w:rPr>
        <w:t>.10.201</w:t>
      </w:r>
      <w:r w:rsidR="00EA4442">
        <w:rPr>
          <w:rFonts w:asciiTheme="minorHAnsi" w:hAnsiTheme="minorHAnsi" w:cstheme="minorHAnsi"/>
        </w:rPr>
        <w:t>4</w:t>
      </w:r>
      <w:proofErr w:type="gramEnd"/>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t xml:space="preserve">           </w:t>
      </w:r>
    </w:p>
    <w:p w:rsidR="009073D4" w:rsidRDefault="000D5ECA" w:rsidP="000C6D78">
      <w:pPr>
        <w:pStyle w:val="Zkladntext"/>
        <w:jc w:val="both"/>
        <w:rPr>
          <w:rFonts w:asciiTheme="minorHAnsi" w:hAnsiTheme="minorHAnsi" w:cstheme="minorHAnsi"/>
        </w:rPr>
      </w:pPr>
      <w:r w:rsidRPr="00D347C0">
        <w:rPr>
          <w:rFonts w:asciiTheme="minorHAnsi" w:hAnsiTheme="minorHAnsi" w:cstheme="minorHAnsi"/>
        </w:rPr>
        <w:t>Datum projednání školské rady:</w:t>
      </w:r>
      <w:r w:rsidRPr="00D347C0">
        <w:rPr>
          <w:rFonts w:asciiTheme="minorHAnsi" w:hAnsiTheme="minorHAnsi" w:cstheme="minorHAnsi"/>
        </w:rPr>
        <w:tab/>
        <w:t xml:space="preserve">           </w:t>
      </w:r>
      <w:r>
        <w:rPr>
          <w:rFonts w:asciiTheme="minorHAnsi" w:hAnsiTheme="minorHAnsi" w:cstheme="minorHAnsi"/>
        </w:rPr>
        <w:t xml:space="preserve">          </w:t>
      </w:r>
      <w:proofErr w:type="gramStart"/>
      <w:r w:rsidR="00EA4442">
        <w:rPr>
          <w:rFonts w:asciiTheme="minorHAnsi" w:hAnsiTheme="minorHAnsi" w:cstheme="minorHAnsi"/>
        </w:rPr>
        <w:t>9</w:t>
      </w:r>
      <w:r>
        <w:rPr>
          <w:rFonts w:asciiTheme="minorHAnsi" w:hAnsiTheme="minorHAnsi" w:cstheme="minorHAnsi"/>
        </w:rPr>
        <w:t>.10.201</w:t>
      </w:r>
      <w:r w:rsidR="00EA4442">
        <w:rPr>
          <w:rFonts w:asciiTheme="minorHAnsi" w:hAnsiTheme="minorHAnsi" w:cstheme="minorHAnsi"/>
        </w:rPr>
        <w:t>4</w:t>
      </w:r>
      <w:proofErr w:type="gramEnd"/>
      <w:r w:rsidR="000C6D78">
        <w:rPr>
          <w:rFonts w:asciiTheme="minorHAnsi" w:hAnsiTheme="minorHAnsi" w:cstheme="minorHAnsi"/>
        </w:rPr>
        <w:t xml:space="preserve">    </w:t>
      </w:r>
    </w:p>
    <w:p w:rsidR="009073D4" w:rsidRDefault="009073D4" w:rsidP="000D5ECA">
      <w:pPr>
        <w:ind w:left="4956" w:firstLine="708"/>
        <w:jc w:val="both"/>
        <w:rPr>
          <w:rFonts w:asciiTheme="minorHAnsi" w:hAnsiTheme="minorHAnsi" w:cstheme="minorHAnsi"/>
        </w:rPr>
      </w:pPr>
    </w:p>
    <w:p w:rsidR="000D5ECA" w:rsidRDefault="000D5ECA" w:rsidP="000D5ECA">
      <w:pPr>
        <w:spacing w:after="0" w:line="240" w:lineRule="auto"/>
        <w:ind w:left="6371" w:firstLine="709"/>
        <w:jc w:val="both"/>
        <w:rPr>
          <w:rFonts w:asciiTheme="minorHAnsi" w:hAnsiTheme="minorHAnsi" w:cstheme="minorHAnsi"/>
        </w:rPr>
      </w:pPr>
    </w:p>
    <w:p w:rsidR="000D5ECA" w:rsidRDefault="000D5ECA" w:rsidP="000D5ECA">
      <w:pPr>
        <w:spacing w:after="0" w:line="240" w:lineRule="auto"/>
        <w:ind w:left="6371" w:firstLine="709"/>
        <w:jc w:val="both"/>
        <w:rPr>
          <w:rFonts w:asciiTheme="minorHAnsi" w:hAnsiTheme="minorHAnsi" w:cstheme="minorHAnsi"/>
        </w:rPr>
      </w:pPr>
      <w:r>
        <w:rPr>
          <w:rFonts w:asciiTheme="minorHAnsi" w:hAnsiTheme="minorHAnsi" w:cstheme="minorHAnsi"/>
        </w:rPr>
        <w:t xml:space="preserve"> PaedDr. Věra </w:t>
      </w:r>
      <w:proofErr w:type="spellStart"/>
      <w:r>
        <w:rPr>
          <w:rFonts w:asciiTheme="minorHAnsi" w:hAnsiTheme="minorHAnsi" w:cstheme="minorHAnsi"/>
        </w:rPr>
        <w:t>Dernie</w:t>
      </w:r>
      <w:proofErr w:type="spellEnd"/>
      <w:r w:rsidRPr="00031D46">
        <w:rPr>
          <w:rFonts w:asciiTheme="minorHAnsi" w:hAnsiTheme="minorHAnsi" w:cstheme="minorHAnsi"/>
        </w:rPr>
        <w:t xml:space="preserve">    </w:t>
      </w:r>
    </w:p>
    <w:p w:rsidR="000D5ECA" w:rsidRPr="00031D46" w:rsidRDefault="000D5ECA" w:rsidP="000D5ECA">
      <w:pPr>
        <w:spacing w:after="0" w:line="240" w:lineRule="auto"/>
        <w:ind w:left="5662" w:firstLine="709"/>
        <w:jc w:val="both"/>
        <w:rPr>
          <w:rFonts w:asciiTheme="minorHAnsi" w:hAnsiTheme="minorHAnsi" w:cstheme="minorHAnsi"/>
        </w:rPr>
      </w:pPr>
      <w:r w:rsidRPr="00031D46">
        <w:rPr>
          <w:rFonts w:asciiTheme="minorHAnsi" w:hAnsiTheme="minorHAnsi" w:cstheme="minorHAnsi"/>
        </w:rPr>
        <w:t xml:space="preserve"> </w:t>
      </w:r>
      <w:r>
        <w:rPr>
          <w:rFonts w:asciiTheme="minorHAnsi" w:hAnsiTheme="minorHAnsi" w:cstheme="minorHAnsi"/>
        </w:rPr>
        <w:t xml:space="preserve">   </w:t>
      </w:r>
      <w:r>
        <w:rPr>
          <w:rFonts w:asciiTheme="minorHAnsi" w:hAnsiTheme="minorHAnsi" w:cstheme="minorHAnsi"/>
        </w:rPr>
        <w:tab/>
        <w:t xml:space="preserve"> </w:t>
      </w:r>
      <w:r w:rsidRPr="00031D46">
        <w:rPr>
          <w:rFonts w:asciiTheme="minorHAnsi" w:hAnsiTheme="minorHAnsi" w:cstheme="minorHAnsi"/>
        </w:rPr>
        <w:t>ředitelka školy</w:t>
      </w:r>
    </w:p>
    <w:p w:rsidR="000D5ECA" w:rsidRPr="00031D46" w:rsidRDefault="000D5ECA" w:rsidP="000D5ECA">
      <w:pPr>
        <w:ind w:left="4956" w:firstLine="708"/>
        <w:jc w:val="both"/>
        <w:rPr>
          <w:rFonts w:asciiTheme="minorHAnsi" w:hAnsiTheme="minorHAnsi" w:cstheme="minorHAnsi"/>
        </w:rPr>
      </w:pPr>
    </w:p>
    <w:p w:rsidR="000D5ECA" w:rsidRPr="00031D46" w:rsidRDefault="000D5ECA" w:rsidP="000D5ECA">
      <w:pPr>
        <w:jc w:val="both"/>
        <w:rPr>
          <w:rFonts w:asciiTheme="minorHAnsi" w:hAnsiTheme="minorHAnsi" w:cstheme="minorHAnsi"/>
        </w:rPr>
      </w:pPr>
      <w:bookmarkStart w:id="0" w:name="_GoBack"/>
      <w:bookmarkEnd w:id="0"/>
    </w:p>
    <w:p w:rsidR="000D5ECA" w:rsidRDefault="000D5ECA" w:rsidP="000D5ECA">
      <w:pPr>
        <w:pStyle w:val="Bezmezer3"/>
        <w:jc w:val="center"/>
        <w:rPr>
          <w:b/>
          <w:sz w:val="24"/>
          <w:szCs w:val="24"/>
        </w:rPr>
      </w:pPr>
    </w:p>
    <w:p w:rsidR="009F74AB" w:rsidRDefault="009F74AB"/>
    <w:sectPr w:rsidR="009F74AB">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67B" w:rsidRDefault="00CA167B" w:rsidP="0028464F">
      <w:pPr>
        <w:spacing w:after="0" w:line="240" w:lineRule="auto"/>
      </w:pPr>
      <w:r>
        <w:separator/>
      </w:r>
    </w:p>
  </w:endnote>
  <w:endnote w:type="continuationSeparator" w:id="0">
    <w:p w:rsidR="00CA167B" w:rsidRDefault="00CA167B" w:rsidP="0028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font209">
    <w:altName w:val="Times New Roman"/>
    <w:charset w:val="EE"/>
    <w:family w:val="auto"/>
    <w:pitch w:val="variable"/>
  </w:font>
  <w:font w:name="font210">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653914"/>
      <w:docPartObj>
        <w:docPartGallery w:val="Page Numbers (Bottom of Page)"/>
        <w:docPartUnique/>
      </w:docPartObj>
    </w:sdtPr>
    <w:sdtEndPr/>
    <w:sdtContent>
      <w:p w:rsidR="003A21F9" w:rsidRDefault="003A21F9">
        <w:pPr>
          <w:pStyle w:val="Zpat"/>
          <w:jc w:val="center"/>
        </w:pPr>
        <w:r>
          <w:fldChar w:fldCharType="begin"/>
        </w:r>
        <w:r>
          <w:instrText>PAGE   \* MERGEFORMAT</w:instrText>
        </w:r>
        <w:r>
          <w:fldChar w:fldCharType="separate"/>
        </w:r>
        <w:r w:rsidR="00BB3F11">
          <w:rPr>
            <w:noProof/>
          </w:rPr>
          <w:t>38</w:t>
        </w:r>
        <w:r>
          <w:fldChar w:fldCharType="end"/>
        </w:r>
      </w:p>
    </w:sdtContent>
  </w:sdt>
  <w:p w:rsidR="003A21F9" w:rsidRDefault="003A21F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67B" w:rsidRDefault="00CA167B" w:rsidP="0028464F">
      <w:pPr>
        <w:spacing w:after="0" w:line="240" w:lineRule="auto"/>
      </w:pPr>
      <w:r>
        <w:separator/>
      </w:r>
    </w:p>
  </w:footnote>
  <w:footnote w:type="continuationSeparator" w:id="0">
    <w:p w:rsidR="00CA167B" w:rsidRDefault="00CA167B" w:rsidP="00284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BB4C946"/>
    <w:lvl w:ilvl="0">
      <w:numFmt w:val="decimal"/>
      <w:lvlText w:val="*"/>
      <w:lvlJc w:val="left"/>
      <w:pPr>
        <w:ind w:left="0" w:firstLine="0"/>
      </w:pPr>
    </w:lvl>
  </w:abstractNum>
  <w:abstractNum w:abstractNumId="1">
    <w:nsid w:val="00056875"/>
    <w:multiLevelType w:val="multilevel"/>
    <w:tmpl w:val="11A2E8E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0EC1523"/>
    <w:multiLevelType w:val="hybridMultilevel"/>
    <w:tmpl w:val="3A4CD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16B24D4"/>
    <w:multiLevelType w:val="hybridMultilevel"/>
    <w:tmpl w:val="2B0850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857F52"/>
    <w:multiLevelType w:val="hybridMultilevel"/>
    <w:tmpl w:val="9F6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D937CC"/>
    <w:multiLevelType w:val="hybridMultilevel"/>
    <w:tmpl w:val="703C202A"/>
    <w:lvl w:ilvl="0" w:tplc="3DB48B94">
      <w:start w:val="5"/>
      <w:numFmt w:val="bullet"/>
      <w:lvlText w:val=""/>
      <w:lvlJc w:val="left"/>
      <w:pPr>
        <w:tabs>
          <w:tab w:val="num" w:pos="720"/>
        </w:tabs>
        <w:ind w:left="720" w:hanging="360"/>
      </w:pPr>
      <w:rPr>
        <w:rFonts w:ascii="Symbol" w:eastAsia="Times New Roman" w:hAnsi="Symbol" w:cs="Arial" w:hint="default"/>
        <w:b/>
        <w:strike w:val="0"/>
        <w:dstrike w:val="0"/>
        <w:u w:val="none"/>
        <w:effect w:val="none"/>
      </w:rPr>
    </w:lvl>
    <w:lvl w:ilvl="1" w:tplc="5B2C0BD6">
      <w:start w:val="5"/>
      <w:numFmt w:val="bullet"/>
      <w:lvlText w:val="-"/>
      <w:lvlJc w:val="left"/>
      <w:pPr>
        <w:tabs>
          <w:tab w:val="num" w:pos="1440"/>
        </w:tabs>
        <w:ind w:left="1440" w:hanging="360"/>
      </w:pPr>
      <w:rPr>
        <w:rFonts w:ascii="Arial" w:eastAsia="Times New Roman" w:hAnsi="Arial" w:cs="Arial"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nsid w:val="094250AA"/>
    <w:multiLevelType w:val="hybridMultilevel"/>
    <w:tmpl w:val="A5BED5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BA912A5"/>
    <w:multiLevelType w:val="hybridMultilevel"/>
    <w:tmpl w:val="EBD03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F0B3E2A"/>
    <w:multiLevelType w:val="singleLevel"/>
    <w:tmpl w:val="8B20C50C"/>
    <w:lvl w:ilvl="0">
      <w:start w:val="2"/>
      <w:numFmt w:val="bullet"/>
      <w:lvlText w:val="-"/>
      <w:lvlJc w:val="left"/>
      <w:pPr>
        <w:tabs>
          <w:tab w:val="num" w:pos="360"/>
        </w:tabs>
        <w:ind w:left="360" w:hanging="360"/>
      </w:pPr>
    </w:lvl>
  </w:abstractNum>
  <w:abstractNum w:abstractNumId="9">
    <w:nsid w:val="120E5664"/>
    <w:multiLevelType w:val="hybridMultilevel"/>
    <w:tmpl w:val="0CB617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28F3E78"/>
    <w:multiLevelType w:val="hybridMultilevel"/>
    <w:tmpl w:val="A8AA2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2B9083C"/>
    <w:multiLevelType w:val="hybridMultilevel"/>
    <w:tmpl w:val="3DE26A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5C4357C"/>
    <w:multiLevelType w:val="multilevel"/>
    <w:tmpl w:val="304C1FFC"/>
    <w:lvl w:ilvl="0">
      <w:start w:val="1"/>
      <w:numFmt w:val="bullet"/>
      <w:lvlText w:val=""/>
      <w:lvlJc w:val="left"/>
      <w:pPr>
        <w:tabs>
          <w:tab w:val="num" w:pos="360"/>
        </w:tabs>
        <w:ind w:left="360" w:hanging="360"/>
      </w:pPr>
      <w:rPr>
        <w:rFonts w:ascii="Symbol" w:hAnsi="Symbol" w:hint="default"/>
        <w:sz w:val="28"/>
        <w:szCs w:val="28"/>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nsid w:val="19A87235"/>
    <w:multiLevelType w:val="hybridMultilevel"/>
    <w:tmpl w:val="6B7CE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9F16EA5"/>
    <w:multiLevelType w:val="hybridMultilevel"/>
    <w:tmpl w:val="8716EB06"/>
    <w:lvl w:ilvl="0" w:tplc="4E9291C4">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1BF54A83"/>
    <w:multiLevelType w:val="hybridMultilevel"/>
    <w:tmpl w:val="9D86C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0976665"/>
    <w:multiLevelType w:val="hybridMultilevel"/>
    <w:tmpl w:val="2E04B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2C64D56"/>
    <w:multiLevelType w:val="hybridMultilevel"/>
    <w:tmpl w:val="2AD46016"/>
    <w:lvl w:ilvl="0" w:tplc="04050001">
      <w:start w:val="1"/>
      <w:numFmt w:val="bullet"/>
      <w:lvlText w:val=""/>
      <w:lvlJc w:val="left"/>
      <w:pPr>
        <w:tabs>
          <w:tab w:val="num" w:pos="1545"/>
        </w:tabs>
        <w:ind w:left="1545"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253E75AF"/>
    <w:multiLevelType w:val="hybridMultilevel"/>
    <w:tmpl w:val="12720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6FC58EE"/>
    <w:multiLevelType w:val="hybridMultilevel"/>
    <w:tmpl w:val="DE644F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77F664A"/>
    <w:multiLevelType w:val="hybridMultilevel"/>
    <w:tmpl w:val="A2C62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8894C63"/>
    <w:multiLevelType w:val="hybridMultilevel"/>
    <w:tmpl w:val="67521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AFA01EF"/>
    <w:multiLevelType w:val="hybridMultilevel"/>
    <w:tmpl w:val="A036C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28020DC"/>
    <w:multiLevelType w:val="hybridMultilevel"/>
    <w:tmpl w:val="7A941B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3841F41"/>
    <w:multiLevelType w:val="hybridMultilevel"/>
    <w:tmpl w:val="289094B6"/>
    <w:lvl w:ilvl="0" w:tplc="4644F4A4">
      <w:start w:val="11"/>
      <w:numFmt w:val="bullet"/>
      <w:lvlText w:val="•"/>
      <w:lvlJc w:val="left"/>
      <w:pPr>
        <w:tabs>
          <w:tab w:val="num" w:pos="397"/>
        </w:tabs>
        <w:ind w:left="397" w:hanging="397"/>
      </w:pPr>
      <w:rPr>
        <w:rFonts w:ascii="Times New Roman" w:eastAsia="Times New Roman" w:hAnsi="Times New Roman" w:cs="Times New Roman"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38F00154"/>
    <w:multiLevelType w:val="hybridMultilevel"/>
    <w:tmpl w:val="5184C732"/>
    <w:lvl w:ilvl="0" w:tplc="04050001">
      <w:start w:val="1"/>
      <w:numFmt w:val="bullet"/>
      <w:lvlText w:val=""/>
      <w:lvlJc w:val="left"/>
      <w:pPr>
        <w:tabs>
          <w:tab w:val="num" w:pos="720"/>
        </w:tabs>
        <w:ind w:left="720" w:hanging="360"/>
      </w:pPr>
      <w:rPr>
        <w:rFonts w:ascii="Symbol" w:hAnsi="Symbol" w:hint="default"/>
        <w:b/>
        <w:strike w:val="0"/>
        <w:dstrike w:val="0"/>
        <w:u w:val="none"/>
        <w:effect w:val="none"/>
      </w:rPr>
    </w:lvl>
    <w:lvl w:ilvl="1" w:tplc="5B2C0BD6">
      <w:start w:val="5"/>
      <w:numFmt w:val="bullet"/>
      <w:lvlText w:val="-"/>
      <w:lvlJc w:val="left"/>
      <w:pPr>
        <w:tabs>
          <w:tab w:val="num" w:pos="1440"/>
        </w:tabs>
        <w:ind w:left="1440" w:hanging="360"/>
      </w:pPr>
      <w:rPr>
        <w:rFonts w:ascii="Arial" w:eastAsia="Times New Roman" w:hAnsi="Arial" w:cs="Arial"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nsid w:val="39E723D0"/>
    <w:multiLevelType w:val="hybridMultilevel"/>
    <w:tmpl w:val="6A4A252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
    <w:nsid w:val="3BBF4103"/>
    <w:multiLevelType w:val="hybridMultilevel"/>
    <w:tmpl w:val="96F6E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DAC37DE"/>
    <w:multiLevelType w:val="hybridMultilevel"/>
    <w:tmpl w:val="6526F0F6"/>
    <w:lvl w:ilvl="0" w:tplc="001ED6F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3EF33F31"/>
    <w:multiLevelType w:val="hybridMultilevel"/>
    <w:tmpl w:val="F6BE6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F404375"/>
    <w:multiLevelType w:val="hybridMultilevel"/>
    <w:tmpl w:val="DF3EE7BA"/>
    <w:lvl w:ilvl="0" w:tplc="04050001">
      <w:start w:val="1"/>
      <w:numFmt w:val="bullet"/>
      <w:lvlText w:val=""/>
      <w:lvlJc w:val="left"/>
      <w:pPr>
        <w:tabs>
          <w:tab w:val="num" w:pos="360"/>
        </w:tabs>
        <w:ind w:left="360"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1">
    <w:nsid w:val="3FCD6216"/>
    <w:multiLevelType w:val="hybridMultilevel"/>
    <w:tmpl w:val="7A9E8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5D00E56"/>
    <w:multiLevelType w:val="hybridMultilevel"/>
    <w:tmpl w:val="7DBE76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AD16662"/>
    <w:multiLevelType w:val="hybridMultilevel"/>
    <w:tmpl w:val="E30E10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4BEE3D3E"/>
    <w:multiLevelType w:val="hybridMultilevel"/>
    <w:tmpl w:val="6BC27B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BF70D5F"/>
    <w:multiLevelType w:val="hybridMultilevel"/>
    <w:tmpl w:val="A79EE396"/>
    <w:lvl w:ilvl="0" w:tplc="0405000F">
      <w:start w:val="2"/>
      <w:numFmt w:val="decimal"/>
      <w:lvlText w:val="%1."/>
      <w:lvlJc w:val="left"/>
      <w:pPr>
        <w:ind w:left="720" w:hanging="36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2D31EE8"/>
    <w:multiLevelType w:val="hybridMultilevel"/>
    <w:tmpl w:val="DA1AC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7A05032"/>
    <w:multiLevelType w:val="hybridMultilevel"/>
    <w:tmpl w:val="A8AC4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8C00599"/>
    <w:multiLevelType w:val="hybridMultilevel"/>
    <w:tmpl w:val="F5405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97B7FE9"/>
    <w:multiLevelType w:val="hybridMultilevel"/>
    <w:tmpl w:val="B6021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ACD37D0"/>
    <w:multiLevelType w:val="hybridMultilevel"/>
    <w:tmpl w:val="D5908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B4A69A1"/>
    <w:multiLevelType w:val="hybridMultilevel"/>
    <w:tmpl w:val="33187C78"/>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42">
    <w:nsid w:val="5E217193"/>
    <w:multiLevelType w:val="hybridMultilevel"/>
    <w:tmpl w:val="A1CCAE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FE11291"/>
    <w:multiLevelType w:val="hybridMultilevel"/>
    <w:tmpl w:val="EE04A9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2D97C9C"/>
    <w:multiLevelType w:val="hybridMultilevel"/>
    <w:tmpl w:val="912A5DC0"/>
    <w:lvl w:ilvl="0" w:tplc="DF401AA6">
      <w:start w:val="11"/>
      <w:numFmt w:val="bullet"/>
      <w:lvlText w:val="•"/>
      <w:lvlJc w:val="left"/>
      <w:pPr>
        <w:tabs>
          <w:tab w:val="num" w:pos="397"/>
        </w:tabs>
        <w:ind w:left="397" w:hanging="397"/>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4F26A49"/>
    <w:multiLevelType w:val="hybridMultilevel"/>
    <w:tmpl w:val="6764C202"/>
    <w:lvl w:ilvl="0" w:tplc="04050001">
      <w:start w:val="1"/>
      <w:numFmt w:val="bullet"/>
      <w:lvlText w:val=""/>
      <w:lvlJc w:val="left"/>
      <w:pPr>
        <w:tabs>
          <w:tab w:val="num" w:pos="360"/>
        </w:tabs>
        <w:ind w:left="360"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321362"/>
    <w:multiLevelType w:val="hybridMultilevel"/>
    <w:tmpl w:val="1AD486A6"/>
    <w:lvl w:ilvl="0" w:tplc="2F868600">
      <w:numFmt w:val="bullet"/>
      <w:lvlText w:val="-"/>
      <w:lvlJc w:val="left"/>
      <w:pPr>
        <w:ind w:left="57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759C2D12"/>
    <w:multiLevelType w:val="hybridMultilevel"/>
    <w:tmpl w:val="7FB4A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9D47F23"/>
    <w:multiLevelType w:val="hybridMultilevel"/>
    <w:tmpl w:val="7E447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A3C2A4B"/>
    <w:multiLevelType w:val="hybridMultilevel"/>
    <w:tmpl w:val="567EA168"/>
    <w:lvl w:ilvl="0" w:tplc="DF401AA6">
      <w:start w:val="11"/>
      <w:numFmt w:val="bullet"/>
      <w:lvlText w:val="•"/>
      <w:lvlJc w:val="left"/>
      <w:pPr>
        <w:tabs>
          <w:tab w:val="num" w:pos="397"/>
        </w:tabs>
        <w:ind w:left="397" w:hanging="397"/>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42"/>
  </w:num>
  <w:num w:numId="2">
    <w:abstractNumId w:val="38"/>
  </w:num>
  <w:num w:numId="3">
    <w:abstractNumId w:val="18"/>
  </w:num>
  <w:num w:numId="4">
    <w:abstractNumId w:val="40"/>
  </w:num>
  <w:num w:numId="5">
    <w:abstractNumId w:val="7"/>
  </w:num>
  <w:num w:numId="6">
    <w:abstractNumId w:val="27"/>
  </w:num>
  <w:num w:numId="7">
    <w:abstractNumId w:val="9"/>
  </w:num>
  <w:num w:numId="8">
    <w:abstractNumId w:val="21"/>
  </w:num>
  <w:num w:numId="9">
    <w:abstractNumId w:val="2"/>
  </w:num>
  <w:num w:numId="10">
    <w:abstractNumId w:val="29"/>
  </w:num>
  <w:num w:numId="11">
    <w:abstractNumId w:val="41"/>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60"/>
        <w:lvlJc w:val="left"/>
        <w:pPr>
          <w:ind w:left="0" w:firstLine="0"/>
        </w:pPr>
        <w:rPr>
          <w:rFonts w:ascii="Times New Roman" w:hAnsi="Times New Roman" w:cs="Times New Roman" w:hint="default"/>
          <w:color w:val="000000"/>
        </w:rPr>
      </w:lvl>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34"/>
  </w:num>
  <w:num w:numId="27">
    <w:abstractNumId w:val="16"/>
  </w:num>
  <w:num w:numId="28">
    <w:abstractNumId w:val="22"/>
  </w:num>
  <w:num w:numId="29">
    <w:abstractNumId w:val="10"/>
  </w:num>
  <w:num w:numId="30">
    <w:abstractNumId w:val="39"/>
  </w:num>
  <w:num w:numId="31">
    <w:abstractNumId w:val="20"/>
  </w:num>
  <w:num w:numId="32">
    <w:abstractNumId w:val="37"/>
  </w:num>
  <w:num w:numId="33">
    <w:abstractNumId w:val="4"/>
  </w:num>
  <w:num w:numId="34">
    <w:abstractNumId w:val="15"/>
  </w:num>
  <w:num w:numId="35">
    <w:abstractNumId w:val="1"/>
  </w:num>
  <w:num w:numId="36">
    <w:abstractNumId w:val="33"/>
  </w:num>
  <w:num w:numId="37">
    <w:abstractNumId w:val="12"/>
  </w:num>
  <w:num w:numId="38">
    <w:abstractNumId w:val="35"/>
  </w:num>
  <w:num w:numId="39">
    <w:abstractNumId w:val="36"/>
  </w:num>
  <w:num w:numId="40">
    <w:abstractNumId w:val="43"/>
  </w:num>
  <w:num w:numId="41">
    <w:abstractNumId w:val="19"/>
  </w:num>
  <w:num w:numId="42">
    <w:abstractNumId w:val="23"/>
  </w:num>
  <w:num w:numId="43">
    <w:abstractNumId w:val="32"/>
  </w:num>
  <w:num w:numId="44">
    <w:abstractNumId w:val="11"/>
  </w:num>
  <w:num w:numId="45">
    <w:abstractNumId w:val="6"/>
  </w:num>
  <w:num w:numId="46">
    <w:abstractNumId w:val="48"/>
  </w:num>
  <w:num w:numId="47">
    <w:abstractNumId w:val="13"/>
  </w:num>
  <w:num w:numId="48">
    <w:abstractNumId w:val="47"/>
  </w:num>
  <w:num w:numId="49">
    <w:abstractNumId w:val="31"/>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8EF"/>
    <w:rsid w:val="000324A5"/>
    <w:rsid w:val="000769F6"/>
    <w:rsid w:val="000C6D78"/>
    <w:rsid w:val="000D5ECA"/>
    <w:rsid w:val="00107405"/>
    <w:rsid w:val="00125E7E"/>
    <w:rsid w:val="0018553F"/>
    <w:rsid w:val="001C492E"/>
    <w:rsid w:val="001C6AB1"/>
    <w:rsid w:val="0024209C"/>
    <w:rsid w:val="00281936"/>
    <w:rsid w:val="0028464F"/>
    <w:rsid w:val="002A0DC6"/>
    <w:rsid w:val="002A1569"/>
    <w:rsid w:val="002B160F"/>
    <w:rsid w:val="003739EC"/>
    <w:rsid w:val="0039019C"/>
    <w:rsid w:val="003A21F9"/>
    <w:rsid w:val="00450D19"/>
    <w:rsid w:val="004C10AF"/>
    <w:rsid w:val="005417E2"/>
    <w:rsid w:val="005A4639"/>
    <w:rsid w:val="005B349D"/>
    <w:rsid w:val="00680B40"/>
    <w:rsid w:val="00684875"/>
    <w:rsid w:val="006D2B28"/>
    <w:rsid w:val="006E6B80"/>
    <w:rsid w:val="00730199"/>
    <w:rsid w:val="007A49D7"/>
    <w:rsid w:val="008168EF"/>
    <w:rsid w:val="00846F53"/>
    <w:rsid w:val="00857457"/>
    <w:rsid w:val="00872EEF"/>
    <w:rsid w:val="008B3F00"/>
    <w:rsid w:val="008D184A"/>
    <w:rsid w:val="008D25FC"/>
    <w:rsid w:val="008F0243"/>
    <w:rsid w:val="009073D4"/>
    <w:rsid w:val="0091573C"/>
    <w:rsid w:val="00922B9D"/>
    <w:rsid w:val="00977B06"/>
    <w:rsid w:val="009852FA"/>
    <w:rsid w:val="009B0F64"/>
    <w:rsid w:val="009F74AB"/>
    <w:rsid w:val="00A244A6"/>
    <w:rsid w:val="00BB28F5"/>
    <w:rsid w:val="00BB3F11"/>
    <w:rsid w:val="00BB4733"/>
    <w:rsid w:val="00C855B7"/>
    <w:rsid w:val="00CA167B"/>
    <w:rsid w:val="00CB7483"/>
    <w:rsid w:val="00D36A47"/>
    <w:rsid w:val="00D63D8B"/>
    <w:rsid w:val="00D94EBC"/>
    <w:rsid w:val="00DC19FB"/>
    <w:rsid w:val="00DC2EA8"/>
    <w:rsid w:val="00DC3491"/>
    <w:rsid w:val="00DF7294"/>
    <w:rsid w:val="00E05421"/>
    <w:rsid w:val="00E33BDE"/>
    <w:rsid w:val="00E41F4A"/>
    <w:rsid w:val="00E474FA"/>
    <w:rsid w:val="00E75221"/>
    <w:rsid w:val="00EA4442"/>
    <w:rsid w:val="00EE784F"/>
    <w:rsid w:val="00EF22AA"/>
    <w:rsid w:val="00F14F7C"/>
    <w:rsid w:val="00FC008B"/>
    <w:rsid w:val="00FD3AD1"/>
    <w:rsid w:val="00FF5C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EE465-A0B9-494E-8FB8-3DFD8EB9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5ECA"/>
    <w:pPr>
      <w:suppressAutoHyphens/>
    </w:pPr>
    <w:rPr>
      <w:rFonts w:ascii="Calibri" w:eastAsia="Lucida Sans Unicode" w:hAnsi="Calibri" w:cs="font209"/>
      <w:kern w:val="1"/>
      <w:lang w:eastAsia="ar-SA"/>
    </w:rPr>
  </w:style>
  <w:style w:type="paragraph" w:styleId="Nadpis1">
    <w:name w:val="heading 1"/>
    <w:basedOn w:val="Normln"/>
    <w:next w:val="Normln"/>
    <w:link w:val="Nadpis1Char"/>
    <w:qFormat/>
    <w:rsid w:val="000D5ECA"/>
    <w:pPr>
      <w:keepNext/>
      <w:suppressAutoHyphens w:val="0"/>
      <w:spacing w:after="0" w:line="240" w:lineRule="auto"/>
      <w:jc w:val="center"/>
      <w:outlineLvl w:val="0"/>
    </w:pPr>
    <w:rPr>
      <w:rFonts w:ascii="Times New Roman" w:eastAsia="Times New Roman" w:hAnsi="Times New Roman" w:cs="Times New Roman"/>
      <w:b/>
      <w:kern w:val="0"/>
      <w:sz w:val="24"/>
      <w:szCs w:val="20"/>
      <w:lang w:eastAsia="cs-CZ"/>
    </w:rPr>
  </w:style>
  <w:style w:type="paragraph" w:styleId="Nadpis2">
    <w:name w:val="heading 2"/>
    <w:basedOn w:val="Normln"/>
    <w:next w:val="Normln"/>
    <w:link w:val="Nadpis2Char"/>
    <w:qFormat/>
    <w:rsid w:val="000D5ECA"/>
    <w:pPr>
      <w:keepNext/>
      <w:suppressAutoHyphens w:val="0"/>
      <w:spacing w:after="0" w:line="240" w:lineRule="auto"/>
      <w:outlineLvl w:val="1"/>
    </w:pPr>
    <w:rPr>
      <w:rFonts w:ascii="Times New Roman" w:eastAsia="Times New Roman" w:hAnsi="Times New Roman" w:cs="Times New Roman"/>
      <w:b/>
      <w:kern w:val="0"/>
      <w:sz w:val="24"/>
      <w:szCs w:val="24"/>
      <w:u w:val="single"/>
      <w:lang w:eastAsia="cs-CZ"/>
    </w:rPr>
  </w:style>
  <w:style w:type="paragraph" w:styleId="Nadpis3">
    <w:name w:val="heading 3"/>
    <w:basedOn w:val="Normln"/>
    <w:next w:val="Normln"/>
    <w:link w:val="Nadpis3Char"/>
    <w:qFormat/>
    <w:rsid w:val="000D5ECA"/>
    <w:pPr>
      <w:keepNext/>
      <w:suppressAutoHyphens w:val="0"/>
      <w:spacing w:before="240" w:after="60" w:line="240" w:lineRule="auto"/>
      <w:outlineLvl w:val="2"/>
    </w:pPr>
    <w:rPr>
      <w:rFonts w:ascii="Arial" w:eastAsia="Times New Roman" w:hAnsi="Arial" w:cs="Arial"/>
      <w:b/>
      <w:bCs/>
      <w:kern w:val="0"/>
      <w:sz w:val="26"/>
      <w:szCs w:val="26"/>
      <w:lang w:eastAsia="cs-CZ"/>
    </w:rPr>
  </w:style>
  <w:style w:type="paragraph" w:styleId="Nadpis4">
    <w:name w:val="heading 4"/>
    <w:basedOn w:val="Normln"/>
    <w:next w:val="Normln"/>
    <w:link w:val="Nadpis4Char"/>
    <w:qFormat/>
    <w:rsid w:val="000D5ECA"/>
    <w:pPr>
      <w:keepNext/>
      <w:suppressAutoHyphens w:val="0"/>
      <w:spacing w:before="240" w:after="60" w:line="240" w:lineRule="auto"/>
      <w:outlineLvl w:val="3"/>
    </w:pPr>
    <w:rPr>
      <w:rFonts w:ascii="Times New Roman" w:eastAsia="Times New Roman" w:hAnsi="Times New Roman" w:cs="Times New Roman"/>
      <w:b/>
      <w:bCs/>
      <w:kern w:val="0"/>
      <w:sz w:val="28"/>
      <w:szCs w:val="28"/>
      <w:lang w:eastAsia="cs-CZ"/>
    </w:rPr>
  </w:style>
  <w:style w:type="paragraph" w:styleId="Nadpis5">
    <w:name w:val="heading 5"/>
    <w:basedOn w:val="Normln"/>
    <w:next w:val="Normln"/>
    <w:link w:val="Nadpis5Char"/>
    <w:qFormat/>
    <w:rsid w:val="000D5ECA"/>
    <w:pPr>
      <w:keepNext/>
      <w:suppressAutoHyphens w:val="0"/>
      <w:spacing w:after="0" w:line="240" w:lineRule="auto"/>
      <w:outlineLvl w:val="4"/>
    </w:pPr>
    <w:rPr>
      <w:rFonts w:ascii="Times New Roman" w:eastAsia="Times New Roman" w:hAnsi="Times New Roman" w:cs="Times New Roman"/>
      <w:b/>
      <w:bCs/>
      <w:kern w:val="0"/>
      <w:lang w:eastAsia="cs-CZ"/>
    </w:rPr>
  </w:style>
  <w:style w:type="paragraph" w:styleId="Nadpis6">
    <w:name w:val="heading 6"/>
    <w:basedOn w:val="Normln"/>
    <w:next w:val="Normln"/>
    <w:link w:val="Nadpis6Char"/>
    <w:qFormat/>
    <w:rsid w:val="000D5ECA"/>
    <w:pPr>
      <w:keepNext/>
      <w:suppressAutoHyphens w:val="0"/>
      <w:spacing w:after="0" w:line="240" w:lineRule="auto"/>
      <w:jc w:val="center"/>
      <w:outlineLvl w:val="5"/>
    </w:pPr>
    <w:rPr>
      <w:rFonts w:ascii="Times New Roman" w:eastAsia="Times New Roman" w:hAnsi="Times New Roman" w:cs="Times New Roman"/>
      <w:b/>
      <w:kern w:val="0"/>
      <w:u w:val="single"/>
      <w:lang w:eastAsia="cs-CZ"/>
    </w:rPr>
  </w:style>
  <w:style w:type="paragraph" w:styleId="Nadpis7">
    <w:name w:val="heading 7"/>
    <w:basedOn w:val="Normln"/>
    <w:next w:val="Normln"/>
    <w:link w:val="Nadpis7Char"/>
    <w:qFormat/>
    <w:rsid w:val="000D5ECA"/>
    <w:pPr>
      <w:keepNext/>
      <w:suppressAutoHyphens w:val="0"/>
      <w:spacing w:after="0" w:line="240" w:lineRule="auto"/>
      <w:ind w:left="360"/>
      <w:jc w:val="center"/>
      <w:outlineLvl w:val="6"/>
    </w:pPr>
    <w:rPr>
      <w:rFonts w:ascii="Times New Roman" w:eastAsia="Times New Roman" w:hAnsi="Times New Roman" w:cs="Times New Roman"/>
      <w:b/>
      <w:kern w:val="0"/>
      <w:u w:val="single"/>
      <w:lang w:eastAsia="cs-CZ"/>
    </w:rPr>
  </w:style>
  <w:style w:type="paragraph" w:styleId="Nadpis8">
    <w:name w:val="heading 8"/>
    <w:basedOn w:val="Normln"/>
    <w:next w:val="Normln"/>
    <w:link w:val="Nadpis8Char"/>
    <w:qFormat/>
    <w:rsid w:val="000D5ECA"/>
    <w:pPr>
      <w:keepNext/>
      <w:suppressAutoHyphens w:val="0"/>
      <w:spacing w:after="0" w:line="240" w:lineRule="auto"/>
      <w:jc w:val="both"/>
      <w:outlineLvl w:val="7"/>
    </w:pPr>
    <w:rPr>
      <w:rFonts w:ascii="Times New Roman" w:eastAsia="Times New Roman" w:hAnsi="Times New Roman" w:cs="Times New Roman"/>
      <w:b/>
      <w:kern w:val="0"/>
      <w:sz w:val="28"/>
      <w:lang w:eastAsia="cs-CZ"/>
    </w:rPr>
  </w:style>
  <w:style w:type="paragraph" w:styleId="Nadpis9">
    <w:name w:val="heading 9"/>
    <w:basedOn w:val="Normln"/>
    <w:next w:val="Normln"/>
    <w:link w:val="Nadpis9Char"/>
    <w:qFormat/>
    <w:rsid w:val="000D5ECA"/>
    <w:pPr>
      <w:keepNext/>
      <w:suppressAutoHyphens w:val="0"/>
      <w:spacing w:after="0" w:line="240" w:lineRule="auto"/>
      <w:jc w:val="both"/>
      <w:outlineLvl w:val="8"/>
    </w:pPr>
    <w:rPr>
      <w:rFonts w:ascii="Times New Roman" w:eastAsia="Times New Roman" w:hAnsi="Times New Roman" w:cs="Times New Roman"/>
      <w:b/>
      <w:kern w:val="0"/>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D5ECA"/>
    <w:rPr>
      <w:rFonts w:ascii="Times New Roman" w:eastAsia="Times New Roman" w:hAnsi="Times New Roman" w:cs="Times New Roman"/>
      <w:b/>
      <w:sz w:val="24"/>
      <w:szCs w:val="20"/>
      <w:lang w:eastAsia="cs-CZ"/>
    </w:rPr>
  </w:style>
  <w:style w:type="character" w:customStyle="1" w:styleId="Nadpis2Char">
    <w:name w:val="Nadpis 2 Char"/>
    <w:basedOn w:val="Standardnpsmoodstavce"/>
    <w:link w:val="Nadpis2"/>
    <w:rsid w:val="000D5ECA"/>
    <w:rPr>
      <w:rFonts w:ascii="Times New Roman" w:eastAsia="Times New Roman" w:hAnsi="Times New Roman" w:cs="Times New Roman"/>
      <w:b/>
      <w:sz w:val="24"/>
      <w:szCs w:val="24"/>
      <w:u w:val="single"/>
      <w:lang w:eastAsia="cs-CZ"/>
    </w:rPr>
  </w:style>
  <w:style w:type="character" w:customStyle="1" w:styleId="Nadpis3Char">
    <w:name w:val="Nadpis 3 Char"/>
    <w:basedOn w:val="Standardnpsmoodstavce"/>
    <w:link w:val="Nadpis3"/>
    <w:rsid w:val="000D5ECA"/>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0D5ECA"/>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0D5ECA"/>
    <w:rPr>
      <w:rFonts w:ascii="Times New Roman" w:eastAsia="Times New Roman" w:hAnsi="Times New Roman" w:cs="Times New Roman"/>
      <w:b/>
      <w:bCs/>
      <w:lang w:eastAsia="cs-CZ"/>
    </w:rPr>
  </w:style>
  <w:style w:type="character" w:customStyle="1" w:styleId="Nadpis6Char">
    <w:name w:val="Nadpis 6 Char"/>
    <w:basedOn w:val="Standardnpsmoodstavce"/>
    <w:link w:val="Nadpis6"/>
    <w:rsid w:val="000D5ECA"/>
    <w:rPr>
      <w:rFonts w:ascii="Times New Roman" w:eastAsia="Times New Roman" w:hAnsi="Times New Roman" w:cs="Times New Roman"/>
      <w:b/>
      <w:u w:val="single"/>
      <w:lang w:eastAsia="cs-CZ"/>
    </w:rPr>
  </w:style>
  <w:style w:type="character" w:customStyle="1" w:styleId="Nadpis7Char">
    <w:name w:val="Nadpis 7 Char"/>
    <w:basedOn w:val="Standardnpsmoodstavce"/>
    <w:link w:val="Nadpis7"/>
    <w:rsid w:val="000D5ECA"/>
    <w:rPr>
      <w:rFonts w:ascii="Times New Roman" w:eastAsia="Times New Roman" w:hAnsi="Times New Roman" w:cs="Times New Roman"/>
      <w:b/>
      <w:u w:val="single"/>
      <w:lang w:eastAsia="cs-CZ"/>
    </w:rPr>
  </w:style>
  <w:style w:type="character" w:customStyle="1" w:styleId="Nadpis8Char">
    <w:name w:val="Nadpis 8 Char"/>
    <w:basedOn w:val="Standardnpsmoodstavce"/>
    <w:link w:val="Nadpis8"/>
    <w:rsid w:val="000D5ECA"/>
    <w:rPr>
      <w:rFonts w:ascii="Times New Roman" w:eastAsia="Times New Roman" w:hAnsi="Times New Roman" w:cs="Times New Roman"/>
      <w:b/>
      <w:sz w:val="28"/>
      <w:lang w:eastAsia="cs-CZ"/>
    </w:rPr>
  </w:style>
  <w:style w:type="character" w:customStyle="1" w:styleId="Nadpis9Char">
    <w:name w:val="Nadpis 9 Char"/>
    <w:basedOn w:val="Standardnpsmoodstavce"/>
    <w:link w:val="Nadpis9"/>
    <w:rsid w:val="000D5ECA"/>
    <w:rPr>
      <w:rFonts w:ascii="Times New Roman" w:eastAsia="Times New Roman" w:hAnsi="Times New Roman" w:cs="Times New Roman"/>
      <w:b/>
      <w:szCs w:val="24"/>
      <w:lang w:eastAsia="cs-CZ"/>
    </w:rPr>
  </w:style>
  <w:style w:type="paragraph" w:customStyle="1" w:styleId="Bezmezer1">
    <w:name w:val="Bez mezer1"/>
    <w:rsid w:val="000D5ECA"/>
    <w:pPr>
      <w:suppressAutoHyphens/>
      <w:spacing w:after="0" w:line="100" w:lineRule="atLeast"/>
    </w:pPr>
    <w:rPr>
      <w:rFonts w:ascii="Calibri" w:eastAsia="Lucida Sans Unicode" w:hAnsi="Calibri" w:cs="font209"/>
      <w:kern w:val="1"/>
      <w:lang w:eastAsia="ar-SA"/>
    </w:rPr>
  </w:style>
  <w:style w:type="paragraph" w:styleId="Bezmezer">
    <w:name w:val="No Spacing"/>
    <w:uiPriority w:val="1"/>
    <w:qFormat/>
    <w:rsid w:val="000D5ECA"/>
    <w:pPr>
      <w:suppressAutoHyphens/>
      <w:spacing w:after="0" w:line="240" w:lineRule="auto"/>
    </w:pPr>
    <w:rPr>
      <w:rFonts w:ascii="Calibri" w:eastAsia="Lucida Sans Unicode" w:hAnsi="Calibri" w:cs="font209"/>
      <w:kern w:val="1"/>
      <w:lang w:eastAsia="ar-SA"/>
    </w:rPr>
  </w:style>
  <w:style w:type="paragraph" w:customStyle="1" w:styleId="Bezmezer2">
    <w:name w:val="Bez mezer2"/>
    <w:rsid w:val="000D5ECA"/>
    <w:pPr>
      <w:suppressAutoHyphens/>
      <w:spacing w:after="0" w:line="100" w:lineRule="atLeast"/>
    </w:pPr>
    <w:rPr>
      <w:rFonts w:ascii="Calibri" w:eastAsia="Lucida Sans Unicode" w:hAnsi="Calibri" w:cs="font210"/>
      <w:kern w:val="1"/>
      <w:lang w:eastAsia="ar-SA"/>
    </w:rPr>
  </w:style>
  <w:style w:type="paragraph" w:customStyle="1" w:styleId="Bezmezer3">
    <w:name w:val="Bez mezer3"/>
    <w:rsid w:val="000D5ECA"/>
    <w:pPr>
      <w:suppressAutoHyphens/>
      <w:spacing w:after="0" w:line="100" w:lineRule="atLeast"/>
    </w:pPr>
    <w:rPr>
      <w:rFonts w:ascii="Calibri" w:eastAsia="Lucida Sans Unicode" w:hAnsi="Calibri" w:cs="font209"/>
      <w:kern w:val="1"/>
      <w:lang w:eastAsia="ar-SA"/>
    </w:rPr>
  </w:style>
  <w:style w:type="character" w:styleId="Hypertextovodkaz">
    <w:name w:val="Hyperlink"/>
    <w:basedOn w:val="Standardnpsmoodstavce"/>
    <w:rsid w:val="000D5ECA"/>
    <w:rPr>
      <w:color w:val="0000FF"/>
      <w:u w:val="single"/>
    </w:rPr>
  </w:style>
  <w:style w:type="character" w:styleId="Sledovanodkaz">
    <w:name w:val="FollowedHyperlink"/>
    <w:basedOn w:val="Standardnpsmoodstavce"/>
    <w:rsid w:val="000D5ECA"/>
    <w:rPr>
      <w:color w:val="800080"/>
      <w:u w:val="single"/>
    </w:rPr>
  </w:style>
  <w:style w:type="paragraph" w:styleId="Zhlav">
    <w:name w:val="header"/>
    <w:basedOn w:val="Normln"/>
    <w:link w:val="ZhlavChar"/>
    <w:rsid w:val="000D5ECA"/>
    <w:pPr>
      <w:tabs>
        <w:tab w:val="center" w:pos="4536"/>
        <w:tab w:val="right" w:pos="9072"/>
      </w:tabs>
      <w:suppressAutoHyphens w:val="0"/>
      <w:spacing w:after="0" w:line="240" w:lineRule="auto"/>
    </w:pPr>
    <w:rPr>
      <w:rFonts w:ascii="Times New Roman" w:eastAsia="Times New Roman" w:hAnsi="Times New Roman" w:cs="Times New Roman"/>
      <w:kern w:val="0"/>
      <w:sz w:val="24"/>
      <w:szCs w:val="24"/>
      <w:lang w:eastAsia="cs-CZ"/>
    </w:rPr>
  </w:style>
  <w:style w:type="character" w:customStyle="1" w:styleId="ZhlavChar">
    <w:name w:val="Záhlaví Char"/>
    <w:basedOn w:val="Standardnpsmoodstavce"/>
    <w:link w:val="Zhlav"/>
    <w:rsid w:val="000D5ECA"/>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0D5ECA"/>
    <w:pPr>
      <w:tabs>
        <w:tab w:val="center" w:pos="4536"/>
        <w:tab w:val="right" w:pos="9072"/>
      </w:tabs>
      <w:suppressAutoHyphens w:val="0"/>
      <w:spacing w:after="0" w:line="240" w:lineRule="auto"/>
    </w:pPr>
    <w:rPr>
      <w:rFonts w:ascii="Times New Roman" w:eastAsia="Times New Roman" w:hAnsi="Times New Roman" w:cs="Times New Roman"/>
      <w:kern w:val="0"/>
      <w:sz w:val="24"/>
      <w:szCs w:val="24"/>
      <w:lang w:eastAsia="cs-CZ"/>
    </w:rPr>
  </w:style>
  <w:style w:type="character" w:customStyle="1" w:styleId="ZpatChar">
    <w:name w:val="Zápatí Char"/>
    <w:basedOn w:val="Standardnpsmoodstavce"/>
    <w:link w:val="Zpat"/>
    <w:uiPriority w:val="99"/>
    <w:rsid w:val="000D5ECA"/>
    <w:rPr>
      <w:rFonts w:ascii="Times New Roman" w:eastAsia="Times New Roman" w:hAnsi="Times New Roman" w:cs="Times New Roman"/>
      <w:sz w:val="24"/>
      <w:szCs w:val="24"/>
      <w:lang w:eastAsia="cs-CZ"/>
    </w:rPr>
  </w:style>
  <w:style w:type="paragraph" w:styleId="Zkladntext">
    <w:name w:val="Body Text"/>
    <w:basedOn w:val="Normln"/>
    <w:link w:val="ZkladntextChar"/>
    <w:rsid w:val="000D5ECA"/>
    <w:pPr>
      <w:suppressAutoHyphens w:val="0"/>
      <w:spacing w:after="0" w:line="240" w:lineRule="auto"/>
    </w:pPr>
    <w:rPr>
      <w:rFonts w:ascii="Times New Roman" w:eastAsia="Times New Roman" w:hAnsi="Times New Roman" w:cs="Times New Roman"/>
      <w:bCs/>
      <w:kern w:val="0"/>
      <w:lang w:eastAsia="cs-CZ"/>
    </w:rPr>
  </w:style>
  <w:style w:type="character" w:customStyle="1" w:styleId="ZkladntextChar">
    <w:name w:val="Základní text Char"/>
    <w:basedOn w:val="Standardnpsmoodstavce"/>
    <w:link w:val="Zkladntext"/>
    <w:rsid w:val="000D5ECA"/>
    <w:rPr>
      <w:rFonts w:ascii="Times New Roman" w:eastAsia="Times New Roman" w:hAnsi="Times New Roman" w:cs="Times New Roman"/>
      <w:bCs/>
      <w:lang w:eastAsia="cs-CZ"/>
    </w:rPr>
  </w:style>
  <w:style w:type="paragraph" w:styleId="Zkladntext2">
    <w:name w:val="Body Text 2"/>
    <w:basedOn w:val="Normln"/>
    <w:link w:val="Zkladntext2Char"/>
    <w:rsid w:val="000D5ECA"/>
    <w:pPr>
      <w:suppressAutoHyphens w:val="0"/>
      <w:spacing w:after="0" w:line="240" w:lineRule="auto"/>
      <w:jc w:val="center"/>
    </w:pPr>
    <w:rPr>
      <w:rFonts w:ascii="Times New Roman" w:eastAsia="Times New Roman" w:hAnsi="Times New Roman" w:cs="Times New Roman"/>
      <w:i/>
      <w:kern w:val="0"/>
      <w:sz w:val="20"/>
      <w:szCs w:val="20"/>
      <w:lang w:eastAsia="cs-CZ"/>
    </w:rPr>
  </w:style>
  <w:style w:type="character" w:customStyle="1" w:styleId="Zkladntext2Char">
    <w:name w:val="Základní text 2 Char"/>
    <w:basedOn w:val="Standardnpsmoodstavce"/>
    <w:link w:val="Zkladntext2"/>
    <w:rsid w:val="000D5ECA"/>
    <w:rPr>
      <w:rFonts w:ascii="Times New Roman" w:eastAsia="Times New Roman" w:hAnsi="Times New Roman" w:cs="Times New Roman"/>
      <w:i/>
      <w:sz w:val="20"/>
      <w:szCs w:val="20"/>
      <w:lang w:eastAsia="cs-CZ"/>
    </w:rPr>
  </w:style>
  <w:style w:type="paragraph" w:styleId="Zkladntext3">
    <w:name w:val="Body Text 3"/>
    <w:basedOn w:val="Normln"/>
    <w:link w:val="Zkladntext3Char"/>
    <w:rsid w:val="000D5ECA"/>
    <w:pPr>
      <w:suppressAutoHyphens w:val="0"/>
      <w:spacing w:after="0" w:line="240" w:lineRule="auto"/>
    </w:pPr>
    <w:rPr>
      <w:rFonts w:ascii="Times New Roman" w:eastAsia="Times New Roman" w:hAnsi="Times New Roman" w:cs="Times New Roman"/>
      <w:kern w:val="0"/>
      <w:lang w:eastAsia="cs-CZ"/>
    </w:rPr>
  </w:style>
  <w:style w:type="character" w:customStyle="1" w:styleId="Zkladntext3Char">
    <w:name w:val="Základní text 3 Char"/>
    <w:basedOn w:val="Standardnpsmoodstavce"/>
    <w:link w:val="Zkladntext3"/>
    <w:rsid w:val="000D5ECA"/>
    <w:rPr>
      <w:rFonts w:ascii="Times New Roman" w:eastAsia="Times New Roman" w:hAnsi="Times New Roman" w:cs="Times New Roman"/>
      <w:lang w:eastAsia="cs-CZ"/>
    </w:rPr>
  </w:style>
  <w:style w:type="paragraph" w:customStyle="1" w:styleId="Odstavecseseznamem1">
    <w:name w:val="Odstavec se seznamem1"/>
    <w:basedOn w:val="Normln"/>
    <w:rsid w:val="000D5ECA"/>
    <w:pPr>
      <w:suppressAutoHyphens w:val="0"/>
      <w:ind w:left="720"/>
      <w:contextualSpacing/>
    </w:pPr>
    <w:rPr>
      <w:rFonts w:eastAsia="Times New Roman" w:cs="Times New Roman"/>
      <w:kern w:val="0"/>
      <w:lang w:eastAsia="en-US"/>
    </w:rPr>
  </w:style>
  <w:style w:type="table" w:styleId="Mkatabulky">
    <w:name w:val="Table Grid"/>
    <w:basedOn w:val="Normlntabulka"/>
    <w:rsid w:val="000D5EC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ln"/>
    <w:rsid w:val="000D5EC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cs-CZ"/>
    </w:rPr>
  </w:style>
  <w:style w:type="character" w:styleId="slostrnky">
    <w:name w:val="page number"/>
    <w:basedOn w:val="Standardnpsmoodstavce"/>
    <w:rsid w:val="000D5ECA"/>
  </w:style>
  <w:style w:type="paragraph" w:styleId="Normlnweb">
    <w:name w:val="Normal (Web)"/>
    <w:basedOn w:val="Normln"/>
    <w:uiPriority w:val="99"/>
    <w:unhideWhenUsed/>
    <w:rsid w:val="000D5EC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cs-CZ"/>
    </w:rPr>
  </w:style>
  <w:style w:type="paragraph" w:styleId="Odstavecseseznamem">
    <w:name w:val="List Paragraph"/>
    <w:basedOn w:val="Normln"/>
    <w:uiPriority w:val="34"/>
    <w:qFormat/>
    <w:rsid w:val="000D5ECA"/>
    <w:pPr>
      <w:suppressAutoHyphens w:val="0"/>
      <w:ind w:left="720"/>
      <w:contextualSpacing/>
    </w:pPr>
    <w:rPr>
      <w:rFonts w:eastAsia="Calibri" w:cs="Times New Roman"/>
      <w:kern w:val="0"/>
      <w:lang w:eastAsia="en-US"/>
    </w:rPr>
  </w:style>
  <w:style w:type="paragraph" w:styleId="Textbubliny">
    <w:name w:val="Balloon Text"/>
    <w:basedOn w:val="Normln"/>
    <w:link w:val="TextbublinyChar"/>
    <w:uiPriority w:val="99"/>
    <w:semiHidden/>
    <w:unhideWhenUsed/>
    <w:rsid w:val="000D5ECA"/>
    <w:pPr>
      <w:suppressAutoHyphens w:val="0"/>
      <w:spacing w:after="0" w:line="240" w:lineRule="auto"/>
    </w:pPr>
    <w:rPr>
      <w:rFonts w:ascii="Tahoma" w:eastAsia="Times New Roman" w:hAnsi="Tahoma" w:cs="Tahoma"/>
      <w:kern w:val="0"/>
      <w:sz w:val="16"/>
      <w:szCs w:val="16"/>
      <w:lang w:eastAsia="cs-CZ"/>
    </w:rPr>
  </w:style>
  <w:style w:type="character" w:customStyle="1" w:styleId="TextbublinyChar">
    <w:name w:val="Text bubliny Char"/>
    <w:basedOn w:val="Standardnpsmoodstavce"/>
    <w:link w:val="Textbubliny"/>
    <w:uiPriority w:val="99"/>
    <w:semiHidden/>
    <w:rsid w:val="000D5ECA"/>
    <w:rPr>
      <w:rFonts w:ascii="Tahoma" w:eastAsia="Times New Roman" w:hAnsi="Tahoma" w:cs="Tahoma"/>
      <w:sz w:val="16"/>
      <w:szCs w:val="16"/>
      <w:lang w:eastAsia="cs-CZ"/>
    </w:rPr>
  </w:style>
  <w:style w:type="paragraph" w:styleId="Nzev">
    <w:name w:val="Title"/>
    <w:basedOn w:val="Normln"/>
    <w:next w:val="Normln"/>
    <w:link w:val="NzevChar"/>
    <w:qFormat/>
    <w:rsid w:val="000D5ECA"/>
    <w:pPr>
      <w:widowControl w:val="0"/>
      <w:suppressAutoHyphens w:val="0"/>
      <w:spacing w:before="240" w:after="60" w:line="240" w:lineRule="auto"/>
      <w:jc w:val="center"/>
      <w:outlineLvl w:val="0"/>
    </w:pPr>
    <w:rPr>
      <w:rFonts w:ascii="Cambria" w:eastAsia="Times New Roman" w:hAnsi="Cambria" w:cs="Times New Roman"/>
      <w:b/>
      <w:bCs/>
      <w:kern w:val="28"/>
      <w:sz w:val="32"/>
      <w:szCs w:val="32"/>
      <w:lang w:eastAsia="cs-CZ"/>
    </w:rPr>
  </w:style>
  <w:style w:type="character" w:customStyle="1" w:styleId="NzevChar">
    <w:name w:val="Název Char"/>
    <w:basedOn w:val="Standardnpsmoodstavce"/>
    <w:link w:val="Nzev"/>
    <w:rsid w:val="000D5ECA"/>
    <w:rPr>
      <w:rFonts w:ascii="Cambria" w:eastAsia="Times New Roman" w:hAnsi="Cambria" w:cs="Times New Roman"/>
      <w:b/>
      <w:bCs/>
      <w:kern w:val="28"/>
      <w:sz w:val="32"/>
      <w:szCs w:val="32"/>
      <w:lang w:eastAsia="cs-CZ"/>
    </w:rPr>
  </w:style>
  <w:style w:type="character" w:styleId="Siln">
    <w:name w:val="Strong"/>
    <w:uiPriority w:val="22"/>
    <w:qFormat/>
    <w:rsid w:val="000D5E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c@skola-spc.cz" TargetMode="External"/><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7354</Words>
  <Characters>43394</Characters>
  <Application>Microsoft Office Word</Application>
  <DocSecurity>0</DocSecurity>
  <Lines>361</Lines>
  <Paragraphs>101</Paragraphs>
  <ScaleCrop>false</ScaleCrop>
  <HeadingPairs>
    <vt:vector size="2" baseType="variant">
      <vt:variant>
        <vt:lpstr>Název</vt:lpstr>
      </vt:variant>
      <vt:variant>
        <vt:i4>1</vt:i4>
      </vt:variant>
    </vt:vector>
  </HeadingPairs>
  <TitlesOfParts>
    <vt:vector size="1" baseType="lpstr">
      <vt:lpstr/>
    </vt:vector>
  </TitlesOfParts>
  <Company>Sp.školy pro žáky s více vad.</Company>
  <LinksUpToDate>false</LinksUpToDate>
  <CharactersWithSpaces>50647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PaedDr. Věra Valášková</dc:creator>
  <cp:keywords/>
  <dc:description/>
  <cp:lastModifiedBy>Michal Hutěčka</cp:lastModifiedBy>
  <cp:revision>4</cp:revision>
  <cp:lastPrinted>2014-10-08T07:43:00Z</cp:lastPrinted>
  <dcterms:created xsi:type="dcterms:W3CDTF">2014-10-15T19:38:00Z</dcterms:created>
  <dcterms:modified xsi:type="dcterms:W3CDTF">2014-10-22T05:45:00Z</dcterms:modified>
</cp:coreProperties>
</file>